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AC" w:rsidRPr="00327287" w:rsidRDefault="006F49AC" w:rsidP="006F49AC">
      <w:pPr>
        <w:jc w:val="center"/>
        <w:rPr>
          <w:rFonts w:cstheme="minorHAnsi"/>
        </w:rPr>
      </w:pPr>
      <w:r w:rsidRPr="00327287">
        <w:rPr>
          <w:rFonts w:cstheme="minorHAnsi"/>
        </w:rPr>
        <w:t>201</w:t>
      </w:r>
      <w:r w:rsidR="007D75F8">
        <w:rPr>
          <w:rFonts w:cstheme="minorHAnsi" w:hint="eastAsia"/>
        </w:rPr>
        <w:t>5</w:t>
      </w:r>
      <w:r w:rsidRPr="00327287">
        <w:rPr>
          <w:rFonts w:cstheme="minorHAnsi"/>
        </w:rPr>
        <w:t xml:space="preserve"> SATU Summer Intensive Program Announcement</w:t>
      </w:r>
    </w:p>
    <w:p w:rsidR="006F49AC" w:rsidRDefault="007D75F8" w:rsidP="006F49AC">
      <w:pPr>
        <w:jc w:val="center"/>
        <w:rPr>
          <w:rFonts w:cstheme="minorHAnsi"/>
        </w:rPr>
      </w:pPr>
      <w:r w:rsidRPr="007D75F8">
        <w:rPr>
          <w:rFonts w:cstheme="minorHAnsi"/>
        </w:rPr>
        <w:t xml:space="preserve">Southeast and South Asia and Taiwan Industry-Academia </w:t>
      </w:r>
      <w:bookmarkStart w:id="0" w:name="_GoBack"/>
      <w:bookmarkEnd w:id="0"/>
      <w:r w:rsidRPr="007D75F8">
        <w:rPr>
          <w:rFonts w:cstheme="minorHAnsi"/>
        </w:rPr>
        <w:t>Collaboration Trend Forum</w:t>
      </w:r>
    </w:p>
    <w:p w:rsidR="007D75F8" w:rsidRPr="00327287" w:rsidRDefault="007D75F8" w:rsidP="006F49AC">
      <w:pPr>
        <w:jc w:val="center"/>
        <w:rPr>
          <w:rFonts w:cstheme="minorHAnsi"/>
        </w:rPr>
      </w:pPr>
      <w:r>
        <w:rPr>
          <w:rFonts w:cstheme="minorHAnsi" w:hint="eastAsia"/>
        </w:rPr>
        <w:t xml:space="preserve">Call for </w:t>
      </w:r>
      <w:r w:rsidR="004A77BA">
        <w:rPr>
          <w:rFonts w:cstheme="minorHAnsi" w:hint="eastAsia"/>
        </w:rPr>
        <w:t>participants</w:t>
      </w:r>
    </w:p>
    <w:p w:rsidR="006F49AC" w:rsidRPr="00327287" w:rsidRDefault="006F49AC" w:rsidP="006F49AC">
      <w:pPr>
        <w:jc w:val="center"/>
        <w:rPr>
          <w:rFonts w:cstheme="minorHAnsi"/>
        </w:rPr>
      </w:pPr>
      <w:r w:rsidRPr="00327287">
        <w:rPr>
          <w:rFonts w:cstheme="minorHAnsi"/>
        </w:rPr>
        <w:t xml:space="preserve">Application Deadline: </w:t>
      </w:r>
      <w:r w:rsidR="004A77BA">
        <w:rPr>
          <w:rFonts w:cstheme="minorHAnsi" w:hint="eastAsia"/>
        </w:rPr>
        <w:t>June</w:t>
      </w:r>
      <w:r w:rsidRPr="00327287">
        <w:rPr>
          <w:rFonts w:cstheme="minorHAnsi"/>
        </w:rPr>
        <w:t xml:space="preserve"> </w:t>
      </w:r>
      <w:r w:rsidR="004A77BA">
        <w:rPr>
          <w:rFonts w:cstheme="minorHAnsi" w:hint="eastAsia"/>
        </w:rPr>
        <w:t>10</w:t>
      </w:r>
      <w:r w:rsidRPr="00327287">
        <w:rPr>
          <w:rFonts w:cstheme="minorHAnsi"/>
          <w:vertAlign w:val="superscript"/>
        </w:rPr>
        <w:t>th</w:t>
      </w:r>
      <w:r w:rsidRPr="00327287">
        <w:rPr>
          <w:rFonts w:cstheme="minorHAnsi"/>
        </w:rPr>
        <w:t xml:space="preserve"> (</w:t>
      </w:r>
      <w:r w:rsidR="004A77BA">
        <w:rPr>
          <w:rFonts w:cstheme="minorHAnsi" w:hint="eastAsia"/>
        </w:rPr>
        <w:t>Wednesday</w:t>
      </w:r>
      <w:r w:rsidRPr="00327287">
        <w:rPr>
          <w:rFonts w:cstheme="minorHAnsi"/>
        </w:rPr>
        <w:t>), 201</w:t>
      </w:r>
      <w:r w:rsidR="007D75F8">
        <w:rPr>
          <w:rFonts w:cstheme="minorHAnsi" w:hint="eastAsia"/>
        </w:rPr>
        <w:t>5</w:t>
      </w:r>
    </w:p>
    <w:p w:rsidR="001E24B0" w:rsidRPr="00327287" w:rsidRDefault="001E24B0" w:rsidP="006F49AC">
      <w:pPr>
        <w:jc w:val="center"/>
        <w:rPr>
          <w:rFonts w:cstheme="minorHAnsi"/>
        </w:rPr>
      </w:pPr>
    </w:p>
    <w:p w:rsidR="00045F58" w:rsidRPr="00327287" w:rsidRDefault="007D75F8" w:rsidP="00045F58">
      <w:pPr>
        <w:rPr>
          <w:rFonts w:cstheme="minorHAnsi"/>
          <w:b/>
        </w:rPr>
      </w:pPr>
      <w:r>
        <w:rPr>
          <w:rFonts w:cstheme="minorHAnsi" w:hint="eastAsia"/>
          <w:b/>
        </w:rPr>
        <w:t>Forum</w:t>
      </w:r>
      <w:r w:rsidR="00045F58" w:rsidRPr="00327287">
        <w:rPr>
          <w:rFonts w:cstheme="minorHAnsi"/>
          <w:b/>
        </w:rPr>
        <w:t xml:space="preserve"> Date </w:t>
      </w:r>
    </w:p>
    <w:p w:rsidR="00045F58" w:rsidRPr="00327287" w:rsidRDefault="00045F58" w:rsidP="00045F58">
      <w:pPr>
        <w:rPr>
          <w:rFonts w:cstheme="minorHAnsi"/>
        </w:rPr>
      </w:pPr>
      <w:r w:rsidRPr="00327287">
        <w:rPr>
          <w:rFonts w:cstheme="minorHAnsi"/>
        </w:rPr>
        <w:t xml:space="preserve">July </w:t>
      </w:r>
      <w:r w:rsidR="007D75F8">
        <w:rPr>
          <w:rFonts w:cstheme="minorHAnsi" w:hint="eastAsia"/>
        </w:rPr>
        <w:t>8</w:t>
      </w:r>
      <w:r w:rsidRPr="00327287">
        <w:rPr>
          <w:rFonts w:cstheme="minorHAnsi"/>
        </w:rPr>
        <w:t>-</w:t>
      </w:r>
      <w:r w:rsidR="007D75F8">
        <w:rPr>
          <w:rFonts w:cstheme="minorHAnsi" w:hint="eastAsia"/>
        </w:rPr>
        <w:t>11</w:t>
      </w:r>
      <w:r w:rsidR="004E3DD7" w:rsidRPr="00327287">
        <w:rPr>
          <w:rFonts w:cstheme="minorHAnsi"/>
        </w:rPr>
        <w:t>(</w:t>
      </w:r>
      <w:r w:rsidR="007D75F8">
        <w:rPr>
          <w:rFonts w:cstheme="minorHAnsi" w:hint="eastAsia"/>
        </w:rPr>
        <w:t>Wednesday</w:t>
      </w:r>
      <w:r w:rsidR="004E3DD7" w:rsidRPr="00327287">
        <w:rPr>
          <w:rFonts w:cstheme="minorHAnsi"/>
        </w:rPr>
        <w:t>-</w:t>
      </w:r>
      <w:r w:rsidR="007D75F8">
        <w:rPr>
          <w:rFonts w:cstheme="minorHAnsi" w:hint="eastAsia"/>
        </w:rPr>
        <w:t>Saturday</w:t>
      </w:r>
      <w:r w:rsidR="004E3DD7" w:rsidRPr="00327287">
        <w:rPr>
          <w:rFonts w:cstheme="minorHAnsi"/>
        </w:rPr>
        <w:t>)</w:t>
      </w:r>
      <w:r w:rsidRPr="00327287">
        <w:rPr>
          <w:rFonts w:cstheme="minorHAnsi"/>
        </w:rPr>
        <w:t>, 201</w:t>
      </w:r>
      <w:r w:rsidR="007D75F8">
        <w:rPr>
          <w:rFonts w:cstheme="minorHAnsi" w:hint="eastAsia"/>
        </w:rPr>
        <w:t>5</w:t>
      </w:r>
    </w:p>
    <w:p w:rsidR="00045F58" w:rsidRPr="00327287" w:rsidRDefault="00045F58" w:rsidP="00045F58">
      <w:pPr>
        <w:rPr>
          <w:rFonts w:cstheme="minorHAnsi"/>
        </w:rPr>
      </w:pPr>
    </w:p>
    <w:p w:rsidR="006F49AC" w:rsidRPr="00327287" w:rsidRDefault="006F49AC" w:rsidP="00045F58">
      <w:pPr>
        <w:rPr>
          <w:rFonts w:cstheme="minorHAnsi"/>
          <w:b/>
        </w:rPr>
      </w:pPr>
      <w:r w:rsidRPr="00327287">
        <w:rPr>
          <w:rFonts w:cstheme="minorHAnsi"/>
          <w:b/>
        </w:rPr>
        <w:t xml:space="preserve">Overview </w:t>
      </w:r>
    </w:p>
    <w:p w:rsidR="004A77BA" w:rsidRPr="004A77BA" w:rsidRDefault="004A77BA" w:rsidP="004A77BA">
      <w:pPr>
        <w:rPr>
          <w:rFonts w:cstheme="minorHAnsi"/>
        </w:rPr>
      </w:pPr>
      <w:r w:rsidRPr="004A77BA">
        <w:rPr>
          <w:rFonts w:cstheme="minorHAnsi"/>
        </w:rPr>
        <w:t>Traditionally been thought of as the places for higher education and basic research, universities are currently situated in the crossroads of research, education and innovation.  It is vital that knowledge flows from universities into business and society. Therefore, universities also lie in the core of successful, leading economies in the world.</w:t>
      </w:r>
    </w:p>
    <w:p w:rsidR="004A77BA" w:rsidRPr="004A77BA" w:rsidRDefault="004A77BA" w:rsidP="004A77BA">
      <w:pPr>
        <w:rPr>
          <w:rFonts w:cstheme="minorHAnsi"/>
        </w:rPr>
      </w:pPr>
      <w:r w:rsidRPr="004A77BA">
        <w:rPr>
          <w:rFonts w:cstheme="minorHAnsi"/>
        </w:rPr>
        <w:t>There are two main ways to propel technologies directly to industry by universities: licensing of intellectual property and initiation of start-up companies. Effective transformations of fundamental research to intellectual property commercialization rely on deliberate incubation. Additionally, campus entrepreneurship also needs to be promoted. Cooperation between universities and the industry will intensify inventions into innovations. From a BRIDGE perspective, strategic plans must be developed by universities to pursue and establish partnerships with the industry, in order to meet today’s challenges and create the future opportunities, which is indeed the perpetually mission of universities.</w:t>
      </w:r>
    </w:p>
    <w:p w:rsidR="004A77BA" w:rsidRPr="004A77BA" w:rsidRDefault="004A77BA" w:rsidP="004A77BA">
      <w:pPr>
        <w:rPr>
          <w:rFonts w:cstheme="minorHAnsi"/>
        </w:rPr>
      </w:pPr>
      <w:r w:rsidRPr="004A77BA">
        <w:rPr>
          <w:rFonts w:cstheme="minorHAnsi"/>
        </w:rPr>
        <w:t xml:space="preserve">2015 SATU Summer Intensive Program- Southeast and South Asia and Taiwan Industry-Academia Collaboration Trend Forum is organized by Institute of International Management, Medical Device Innovation Center and SATU International Secretariat in National Cheng Kung University (NCKU). This forum is aiming to emphasize the current trend of Industry-Academia Collaboration and bring higher education into a new era. Hopefully, this will bring novel ideas to our participants from Southeast and South Asia and Taiwan member universities. </w:t>
      </w:r>
    </w:p>
    <w:p w:rsidR="004A77BA" w:rsidRPr="004A77BA" w:rsidRDefault="004A77BA" w:rsidP="004A77BA">
      <w:pPr>
        <w:rPr>
          <w:rFonts w:cstheme="minorHAnsi"/>
        </w:rPr>
      </w:pPr>
      <w:r w:rsidRPr="004A77BA">
        <w:rPr>
          <w:rFonts w:cstheme="minorHAnsi"/>
        </w:rPr>
        <w:t>Through this forum, we are confident to increase, strengthen, support and coordinate the research network and craft the potentially feasible and applicable adaptations or strategies for future policies in respective countries.</w:t>
      </w:r>
    </w:p>
    <w:p w:rsidR="002D15AD" w:rsidRPr="004A77BA" w:rsidRDefault="002D15AD" w:rsidP="006F49AC">
      <w:pPr>
        <w:rPr>
          <w:rFonts w:cstheme="minorHAnsi"/>
        </w:rPr>
      </w:pPr>
    </w:p>
    <w:p w:rsidR="006F49AC" w:rsidRPr="00327287" w:rsidRDefault="004A77BA" w:rsidP="006F49AC">
      <w:pPr>
        <w:rPr>
          <w:rFonts w:cstheme="minorHAnsi"/>
          <w:b/>
        </w:rPr>
      </w:pPr>
      <w:r>
        <w:rPr>
          <w:rFonts w:cstheme="minorHAnsi"/>
          <w:b/>
        </w:rPr>
        <w:lastRenderedPageBreak/>
        <w:t>Tuition Waiver</w:t>
      </w:r>
    </w:p>
    <w:p w:rsidR="006F49AC" w:rsidRPr="00327287" w:rsidRDefault="006F49AC" w:rsidP="006F49AC">
      <w:pPr>
        <w:rPr>
          <w:rFonts w:cstheme="minorHAnsi"/>
        </w:rPr>
      </w:pPr>
    </w:p>
    <w:p w:rsidR="006F49AC" w:rsidRPr="00327287" w:rsidRDefault="006F49AC" w:rsidP="006F49AC">
      <w:pPr>
        <w:rPr>
          <w:rFonts w:cstheme="minorHAnsi"/>
        </w:rPr>
      </w:pPr>
      <w:r w:rsidRPr="00327287">
        <w:rPr>
          <w:rFonts w:cstheme="minorHAnsi"/>
        </w:rPr>
        <w:t>SATU International Secretari</w:t>
      </w:r>
      <w:r w:rsidR="002D15AD" w:rsidRPr="00327287">
        <w:rPr>
          <w:rFonts w:cstheme="minorHAnsi"/>
        </w:rPr>
        <w:t xml:space="preserve">at offers tuition waiver to </w:t>
      </w:r>
      <w:r w:rsidR="004A77BA">
        <w:rPr>
          <w:rFonts w:cstheme="minorHAnsi" w:hint="eastAsia"/>
        </w:rPr>
        <w:t>all participants from member universities</w:t>
      </w:r>
      <w:r w:rsidRPr="00327287">
        <w:rPr>
          <w:rFonts w:cstheme="minorHAnsi"/>
        </w:rPr>
        <w:t>.</w:t>
      </w:r>
      <w:r w:rsidR="00B26AD0" w:rsidRPr="00327287">
        <w:rPr>
          <w:rFonts w:cstheme="minorHAnsi"/>
        </w:rPr>
        <w:t xml:space="preserve"> For participants from non-member universities, the tuition </w:t>
      </w:r>
      <w:r w:rsidR="003459B5" w:rsidRPr="00327287">
        <w:rPr>
          <w:rFonts w:cstheme="minorHAnsi"/>
        </w:rPr>
        <w:t xml:space="preserve">fee </w:t>
      </w:r>
      <w:r w:rsidR="00B26AD0" w:rsidRPr="00327287">
        <w:rPr>
          <w:rFonts w:cstheme="minorHAnsi"/>
        </w:rPr>
        <w:t>for the program is NTD 20,000</w:t>
      </w:r>
      <w:r w:rsidR="00410914" w:rsidRPr="00327287">
        <w:rPr>
          <w:rFonts w:cstheme="minorHAnsi"/>
        </w:rPr>
        <w:t>(about 667 USD)</w:t>
      </w:r>
      <w:r w:rsidR="00376E55" w:rsidRPr="00327287">
        <w:rPr>
          <w:rFonts w:cstheme="minorHAnsi"/>
        </w:rPr>
        <w:t>.</w:t>
      </w:r>
      <w:r w:rsidR="004A77BA" w:rsidRPr="004A77BA">
        <w:rPr>
          <w:rFonts w:cstheme="minorHAnsi"/>
        </w:rPr>
        <w:t xml:space="preserve"> Airfare and transportation in Taiwan is at participants’ own cost.</w:t>
      </w:r>
      <w:r w:rsidR="004A77BA">
        <w:rPr>
          <w:rFonts w:cstheme="minorHAnsi" w:hint="eastAsia"/>
        </w:rPr>
        <w:t xml:space="preserve"> </w:t>
      </w:r>
      <w:r w:rsidR="000E6ABD">
        <w:rPr>
          <w:rFonts w:cstheme="minorHAnsi" w:hint="eastAsia"/>
        </w:rPr>
        <w:t>T</w:t>
      </w:r>
      <w:r w:rsidR="000E6ABD" w:rsidRPr="000E6ABD">
        <w:rPr>
          <w:rFonts w:cstheme="minorHAnsi"/>
        </w:rPr>
        <w:t xml:space="preserve">o encourage participation from abroad, SATU International Secretariat offers </w:t>
      </w:r>
      <w:r w:rsidR="00920286">
        <w:rPr>
          <w:rFonts w:cstheme="minorHAnsi" w:hint="eastAsia"/>
        </w:rPr>
        <w:t xml:space="preserve">free </w:t>
      </w:r>
      <w:r w:rsidR="00920286" w:rsidRPr="00920286">
        <w:rPr>
          <w:rFonts w:cstheme="minorHAnsi"/>
        </w:rPr>
        <w:t xml:space="preserve">Tainan vintage tour </w:t>
      </w:r>
      <w:r w:rsidR="00920286">
        <w:rPr>
          <w:rFonts w:cstheme="minorHAnsi" w:hint="eastAsia"/>
        </w:rPr>
        <w:t>on July 10</w:t>
      </w:r>
      <w:r w:rsidR="00920286" w:rsidRPr="00920286">
        <w:rPr>
          <w:rFonts w:cstheme="minorHAnsi" w:hint="eastAsia"/>
          <w:vertAlign w:val="superscript"/>
        </w:rPr>
        <w:t>th</w:t>
      </w:r>
      <w:r w:rsidR="00920286">
        <w:rPr>
          <w:rFonts w:cstheme="minorHAnsi" w:hint="eastAsia"/>
        </w:rPr>
        <w:t xml:space="preserve"> for</w:t>
      </w:r>
      <w:r w:rsidR="000E6ABD" w:rsidRPr="000E6ABD">
        <w:rPr>
          <w:rFonts w:cstheme="minorHAnsi"/>
        </w:rPr>
        <w:t xml:space="preserve"> participants from Southeast and South Asia member universities.</w:t>
      </w:r>
      <w:r w:rsidR="004F0300">
        <w:rPr>
          <w:rFonts w:cstheme="minorHAnsi" w:hint="eastAsia"/>
        </w:rPr>
        <w:t xml:space="preserve"> </w:t>
      </w:r>
    </w:p>
    <w:p w:rsidR="002D15AD" w:rsidRPr="00327287" w:rsidRDefault="002D15AD" w:rsidP="006F49AC">
      <w:pPr>
        <w:rPr>
          <w:rFonts w:cstheme="minorHAnsi"/>
        </w:rPr>
      </w:pPr>
    </w:p>
    <w:p w:rsidR="006F49AC" w:rsidRPr="00327287" w:rsidRDefault="006F49AC" w:rsidP="006F49AC">
      <w:pPr>
        <w:rPr>
          <w:rFonts w:cstheme="minorHAnsi"/>
          <w:b/>
        </w:rPr>
      </w:pPr>
      <w:r w:rsidRPr="00327287">
        <w:rPr>
          <w:rFonts w:cstheme="minorHAnsi"/>
          <w:b/>
        </w:rPr>
        <w:t xml:space="preserve">Eligibility </w:t>
      </w:r>
      <w:r w:rsidR="00DE7C0A" w:rsidRPr="00327287">
        <w:rPr>
          <w:rFonts w:cstheme="minorHAnsi"/>
          <w:b/>
        </w:rPr>
        <w:t>and application procedure</w:t>
      </w:r>
    </w:p>
    <w:p w:rsidR="006F49AC" w:rsidRPr="00327287" w:rsidRDefault="006F49AC" w:rsidP="006F49AC">
      <w:pPr>
        <w:rPr>
          <w:rFonts w:cstheme="minorHAnsi"/>
        </w:rPr>
      </w:pPr>
    </w:p>
    <w:p w:rsidR="008D1452" w:rsidRDefault="006F49AC" w:rsidP="006F49AC">
      <w:pPr>
        <w:rPr>
          <w:rFonts w:cstheme="minorHAnsi"/>
        </w:rPr>
      </w:pPr>
      <w:r w:rsidRPr="00327287">
        <w:rPr>
          <w:rFonts w:cstheme="minorHAnsi"/>
        </w:rPr>
        <w:t xml:space="preserve">The workshop is open for university faculty members, post-doctor researchers, graduate students, and senior technicians </w:t>
      </w:r>
      <w:r w:rsidR="001C7BFD" w:rsidRPr="00327287">
        <w:rPr>
          <w:rFonts w:cstheme="minorHAnsi"/>
        </w:rPr>
        <w:t xml:space="preserve">or staff </w:t>
      </w:r>
      <w:r w:rsidRPr="00327287">
        <w:rPr>
          <w:rFonts w:cstheme="minorHAnsi"/>
        </w:rPr>
        <w:t xml:space="preserve">from SATU member </w:t>
      </w:r>
      <w:r w:rsidR="00045F58" w:rsidRPr="00327287">
        <w:rPr>
          <w:rFonts w:cstheme="minorHAnsi"/>
        </w:rPr>
        <w:t xml:space="preserve">and observer </w:t>
      </w:r>
      <w:r w:rsidRPr="00327287">
        <w:rPr>
          <w:rFonts w:cstheme="minorHAnsi"/>
        </w:rPr>
        <w:t xml:space="preserve">universities. English will be used as the official workshop language. </w:t>
      </w:r>
      <w:r w:rsidR="00045F58" w:rsidRPr="00327287">
        <w:rPr>
          <w:rFonts w:cstheme="minorHAnsi"/>
        </w:rPr>
        <w:t xml:space="preserve">Those who are </w:t>
      </w:r>
      <w:r w:rsidRPr="00327287">
        <w:rPr>
          <w:rFonts w:cstheme="minorHAnsi"/>
        </w:rPr>
        <w:t xml:space="preserve">Interested </w:t>
      </w:r>
      <w:r w:rsidR="00045F58" w:rsidRPr="00327287">
        <w:rPr>
          <w:rFonts w:cstheme="minorHAnsi"/>
        </w:rPr>
        <w:t xml:space="preserve">in taking part </w:t>
      </w:r>
      <w:r w:rsidRPr="00327287">
        <w:rPr>
          <w:rFonts w:cstheme="minorHAnsi"/>
        </w:rPr>
        <w:t xml:space="preserve">should </w:t>
      </w:r>
      <w:r w:rsidR="00DE7C0A" w:rsidRPr="00327287">
        <w:rPr>
          <w:rFonts w:cstheme="minorHAnsi"/>
        </w:rPr>
        <w:t>apply online at:</w:t>
      </w:r>
      <w:r w:rsidRPr="00327287">
        <w:rPr>
          <w:rFonts w:cstheme="minorHAnsi"/>
        </w:rPr>
        <w:t xml:space="preserve"> </w:t>
      </w:r>
      <w:hyperlink r:id="rId8" w:history="1">
        <w:r w:rsidR="008D1452" w:rsidRPr="0049645A">
          <w:rPr>
            <w:rStyle w:val="Hyperlink"/>
            <w:rFonts w:cstheme="minorHAnsi"/>
          </w:rPr>
          <w:t>http://140.116.240.3/satu/2015summer/</w:t>
        </w:r>
      </w:hyperlink>
    </w:p>
    <w:p w:rsidR="006F49AC" w:rsidRPr="00327287" w:rsidRDefault="008D1452" w:rsidP="006F49AC">
      <w:pPr>
        <w:rPr>
          <w:rFonts w:cstheme="minorHAnsi"/>
        </w:rPr>
      </w:pPr>
      <w:r>
        <w:rPr>
          <w:rFonts w:cstheme="minorHAnsi" w:hint="eastAsia"/>
        </w:rPr>
        <w:t>before June</w:t>
      </w:r>
      <w:r w:rsidRPr="00327287">
        <w:rPr>
          <w:rFonts w:cstheme="minorHAnsi"/>
        </w:rPr>
        <w:t xml:space="preserve"> </w:t>
      </w:r>
      <w:r>
        <w:rPr>
          <w:rFonts w:cstheme="minorHAnsi" w:hint="eastAsia"/>
        </w:rPr>
        <w:t>10</w:t>
      </w:r>
      <w:r w:rsidRPr="00327287">
        <w:rPr>
          <w:rFonts w:cstheme="minorHAnsi"/>
          <w:vertAlign w:val="superscript"/>
        </w:rPr>
        <w:t>th</w:t>
      </w:r>
      <w:r w:rsidRPr="00327287">
        <w:rPr>
          <w:rFonts w:cstheme="minorHAnsi"/>
        </w:rPr>
        <w:t xml:space="preserve"> (</w:t>
      </w:r>
      <w:r>
        <w:rPr>
          <w:rFonts w:cstheme="minorHAnsi" w:hint="eastAsia"/>
        </w:rPr>
        <w:t>Wednesday</w:t>
      </w:r>
      <w:r w:rsidRPr="00327287">
        <w:rPr>
          <w:rFonts w:cstheme="minorHAnsi"/>
        </w:rPr>
        <w:t>), 201</w:t>
      </w:r>
      <w:r>
        <w:rPr>
          <w:rFonts w:cstheme="minorHAnsi" w:hint="eastAsia"/>
        </w:rPr>
        <w:t>5</w:t>
      </w:r>
      <w:r w:rsidR="006F49AC" w:rsidRPr="00327287">
        <w:rPr>
          <w:rFonts w:cstheme="minorHAnsi"/>
        </w:rPr>
        <w:t xml:space="preserve">. </w:t>
      </w:r>
    </w:p>
    <w:p w:rsidR="006F49AC" w:rsidRPr="00327287" w:rsidRDefault="006F49AC" w:rsidP="006F49AC">
      <w:pPr>
        <w:rPr>
          <w:rFonts w:cstheme="minorHAnsi"/>
        </w:rPr>
      </w:pPr>
      <w:r w:rsidRPr="00327287">
        <w:rPr>
          <w:rFonts w:cstheme="minorHAnsi"/>
        </w:rPr>
        <w:t xml:space="preserve"> </w:t>
      </w:r>
    </w:p>
    <w:p w:rsidR="00A04FC8" w:rsidRPr="00F67D52" w:rsidRDefault="00A04FC8" w:rsidP="00A04FC8">
      <w:pPr>
        <w:jc w:val="center"/>
        <w:rPr>
          <w:b/>
          <w:szCs w:val="28"/>
        </w:rPr>
      </w:pPr>
      <w:r w:rsidRPr="00F67D52">
        <w:rPr>
          <w:b/>
          <w:szCs w:val="28"/>
        </w:rPr>
        <w:t>201</w:t>
      </w:r>
      <w:r w:rsidRPr="00F67D52">
        <w:rPr>
          <w:rFonts w:hint="eastAsia"/>
          <w:b/>
          <w:szCs w:val="28"/>
        </w:rPr>
        <w:t>5</w:t>
      </w:r>
      <w:r w:rsidRPr="00F67D52">
        <w:rPr>
          <w:b/>
          <w:szCs w:val="28"/>
        </w:rPr>
        <w:t xml:space="preserve"> SATU Presidents’ Forum Summer Intensive Program</w:t>
      </w:r>
      <w:r w:rsidRPr="00F67D52">
        <w:rPr>
          <w:rFonts w:hint="eastAsia"/>
          <w:b/>
          <w:szCs w:val="28"/>
        </w:rPr>
        <w:t>(</w:t>
      </w:r>
      <w:r w:rsidRPr="00F67D52">
        <w:rPr>
          <w:b/>
          <w:szCs w:val="28"/>
        </w:rPr>
        <w:t>tentative</w:t>
      </w:r>
      <w:r w:rsidRPr="00F67D52">
        <w:rPr>
          <w:rFonts w:hint="eastAsia"/>
          <w:b/>
          <w:szCs w:val="28"/>
        </w:rPr>
        <w:t>)</w:t>
      </w:r>
    </w:p>
    <w:p w:rsidR="00A04FC8" w:rsidRPr="00F67D52" w:rsidRDefault="00A04FC8" w:rsidP="00A04FC8">
      <w:pPr>
        <w:jc w:val="center"/>
        <w:rPr>
          <w:b/>
          <w:szCs w:val="28"/>
        </w:rPr>
      </w:pPr>
      <w:r w:rsidRPr="00F67D52">
        <w:rPr>
          <w:b/>
          <w:szCs w:val="28"/>
        </w:rPr>
        <w:t>Southeast and South Asia and Taiwan Industry-Academia Collaboration Trend Forum</w:t>
      </w:r>
    </w:p>
    <w:p w:rsidR="00A04FC8" w:rsidRPr="00F67D52" w:rsidRDefault="00A04FC8" w:rsidP="00A04FC8">
      <w:pPr>
        <w:spacing w:line="0" w:lineRule="atLeast"/>
        <w:jc w:val="center"/>
        <w:rPr>
          <w:szCs w:val="28"/>
        </w:rPr>
      </w:pPr>
      <w:r w:rsidRPr="00F67D52">
        <w:rPr>
          <w:b/>
          <w:szCs w:val="28"/>
        </w:rPr>
        <w:t>Venue: International Conference Hall, Kuang-Fu Campus,</w:t>
      </w:r>
    </w:p>
    <w:p w:rsidR="00A04FC8" w:rsidRPr="00F67D52" w:rsidRDefault="00A04FC8" w:rsidP="00A04FC8">
      <w:pPr>
        <w:spacing w:line="0" w:lineRule="atLeast"/>
        <w:jc w:val="center"/>
        <w:rPr>
          <w:b/>
          <w:szCs w:val="28"/>
        </w:rPr>
      </w:pPr>
      <w:r w:rsidRPr="00F67D52">
        <w:rPr>
          <w:b/>
          <w:szCs w:val="28"/>
        </w:rPr>
        <w:t>National Cheng Kung University (NCKU)</w:t>
      </w:r>
    </w:p>
    <w:p w:rsidR="00A04FC8" w:rsidRPr="00F67D52" w:rsidRDefault="00A04FC8" w:rsidP="00A04FC8">
      <w:pPr>
        <w:spacing w:line="0" w:lineRule="atLeast"/>
        <w:jc w:val="center"/>
        <w:rPr>
          <w:szCs w:val="28"/>
        </w:rPr>
      </w:pPr>
      <w:r w:rsidRPr="00F67D52">
        <w:rPr>
          <w:szCs w:val="28"/>
        </w:rPr>
        <w:t xml:space="preserve">Date: </w:t>
      </w:r>
      <w:r w:rsidRPr="00F67D52">
        <w:rPr>
          <w:rFonts w:hint="eastAsia"/>
          <w:szCs w:val="28"/>
        </w:rPr>
        <w:t>July</w:t>
      </w:r>
      <w:r w:rsidRPr="00F67D52">
        <w:rPr>
          <w:szCs w:val="28"/>
        </w:rPr>
        <w:t xml:space="preserve"> 8 – </w:t>
      </w:r>
      <w:r w:rsidRPr="00F67D52">
        <w:rPr>
          <w:rFonts w:hint="eastAsia"/>
          <w:szCs w:val="28"/>
        </w:rPr>
        <w:t>July</w:t>
      </w:r>
      <w:r w:rsidRPr="00F67D52">
        <w:rPr>
          <w:szCs w:val="28"/>
        </w:rPr>
        <w:t xml:space="preserve"> </w:t>
      </w:r>
      <w:r w:rsidRPr="00F67D52">
        <w:rPr>
          <w:rFonts w:hint="eastAsia"/>
          <w:szCs w:val="28"/>
        </w:rPr>
        <w:t>11</w:t>
      </w:r>
      <w:r w:rsidRPr="00F67D52">
        <w:rPr>
          <w:szCs w:val="28"/>
        </w:rPr>
        <w:t>, 201</w:t>
      </w:r>
      <w:r w:rsidRPr="00F67D52">
        <w:rPr>
          <w:rFonts w:hint="eastAsia"/>
          <w:szCs w:val="28"/>
        </w:rPr>
        <w:t>5</w:t>
      </w:r>
    </w:p>
    <w:p w:rsidR="00A04FC8" w:rsidRPr="006D3767" w:rsidRDefault="00A04FC8" w:rsidP="00A04FC8">
      <w:pPr>
        <w:jc w:val="center"/>
        <w:rPr>
          <w:b/>
          <w:sz w:val="28"/>
          <w:szCs w:val="28"/>
        </w:rPr>
      </w:pPr>
    </w:p>
    <w:tbl>
      <w:tblPr>
        <w:tblStyle w:val="1"/>
        <w:tblW w:w="11057" w:type="dxa"/>
        <w:jc w:val="center"/>
        <w:tblLook w:val="04A0" w:firstRow="1" w:lastRow="0" w:firstColumn="1" w:lastColumn="0" w:noHBand="0" w:noVBand="1"/>
      </w:tblPr>
      <w:tblGrid>
        <w:gridCol w:w="2784"/>
        <w:gridCol w:w="6953"/>
        <w:gridCol w:w="1320"/>
      </w:tblGrid>
      <w:tr w:rsidR="00A04FC8" w:rsidRPr="006D3767" w:rsidTr="00D304E9">
        <w:trPr>
          <w:tblHeader/>
          <w:jc w:val="center"/>
        </w:trPr>
        <w:tc>
          <w:tcPr>
            <w:tcW w:w="11057" w:type="dxa"/>
            <w:gridSpan w:val="3"/>
            <w:shd w:val="clear" w:color="auto" w:fill="A6A6A6" w:themeFill="background1" w:themeFillShade="A6"/>
          </w:tcPr>
          <w:p w:rsidR="00A04FC8" w:rsidRPr="006D3767" w:rsidRDefault="00A04FC8" w:rsidP="00D304E9">
            <w:pPr>
              <w:jc w:val="center"/>
              <w:rPr>
                <w:rFonts w:cstheme="minorHAnsi"/>
              </w:rPr>
            </w:pPr>
            <w:r w:rsidRPr="006D3767">
              <w:rPr>
                <w:rFonts w:cstheme="minorHAnsi" w:hint="eastAsia"/>
              </w:rPr>
              <w:t>July</w:t>
            </w:r>
            <w:r w:rsidRPr="006D3767">
              <w:rPr>
                <w:rFonts w:cstheme="minorHAnsi"/>
              </w:rPr>
              <w:t xml:space="preserve"> 8th (</w:t>
            </w:r>
            <w:r w:rsidRPr="006D3767">
              <w:rPr>
                <w:rFonts w:cstheme="minorHAnsi" w:hint="eastAsia"/>
              </w:rPr>
              <w:t>Wednes</w:t>
            </w:r>
            <w:r w:rsidRPr="006D3767">
              <w:rPr>
                <w:rFonts w:cstheme="minorHAnsi"/>
              </w:rPr>
              <w:t>day)</w:t>
            </w:r>
          </w:p>
        </w:tc>
      </w:tr>
      <w:tr w:rsidR="00A04FC8" w:rsidRPr="006D3767" w:rsidTr="00D304E9">
        <w:trPr>
          <w:tblHeader/>
          <w:jc w:val="center"/>
        </w:trPr>
        <w:tc>
          <w:tcPr>
            <w:tcW w:w="2784" w:type="dxa"/>
          </w:tcPr>
          <w:p w:rsidR="00A04FC8" w:rsidRPr="006D3767" w:rsidRDefault="00A04FC8" w:rsidP="00D304E9">
            <w:pPr>
              <w:jc w:val="center"/>
              <w:rPr>
                <w:rFonts w:cstheme="minorHAnsi"/>
              </w:rPr>
            </w:pPr>
            <w:r w:rsidRPr="006D3767">
              <w:rPr>
                <w:rFonts w:cstheme="minorHAnsi"/>
              </w:rPr>
              <w:t>Time</w:t>
            </w:r>
          </w:p>
        </w:tc>
        <w:tc>
          <w:tcPr>
            <w:tcW w:w="8273" w:type="dxa"/>
            <w:gridSpan w:val="2"/>
          </w:tcPr>
          <w:p w:rsidR="00A04FC8" w:rsidRPr="006D3767" w:rsidRDefault="00A04FC8" w:rsidP="00D304E9">
            <w:pPr>
              <w:jc w:val="center"/>
              <w:rPr>
                <w:rFonts w:cstheme="minorHAnsi"/>
              </w:rPr>
            </w:pPr>
            <w:r w:rsidRPr="006D3767">
              <w:rPr>
                <w:rFonts w:cstheme="minorHAnsi"/>
              </w:rPr>
              <w:t>Agenda</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9</w:t>
            </w:r>
            <w:r w:rsidRPr="006D3767">
              <w:rPr>
                <w:rFonts w:cstheme="minorHAnsi"/>
              </w:rPr>
              <w:t>:00-</w:t>
            </w:r>
            <w:r w:rsidRPr="006D3767">
              <w:rPr>
                <w:rFonts w:cstheme="minorHAnsi" w:hint="eastAsia"/>
              </w:rPr>
              <w:t>9</w:t>
            </w:r>
            <w:r w:rsidRPr="006D3767">
              <w:rPr>
                <w:rFonts w:cstheme="minorHAnsi"/>
              </w:rPr>
              <w:t>:</w:t>
            </w:r>
            <w:r w:rsidRPr="006D3767">
              <w:rPr>
                <w:rFonts w:cstheme="minorHAnsi" w:hint="eastAsia"/>
              </w:rPr>
              <w:t>3</w:t>
            </w:r>
            <w:r w:rsidRPr="006D3767">
              <w:rPr>
                <w:rFonts w:cstheme="minorHAnsi"/>
              </w:rPr>
              <w:t>0</w:t>
            </w:r>
          </w:p>
        </w:tc>
        <w:tc>
          <w:tcPr>
            <w:tcW w:w="8273" w:type="dxa"/>
            <w:gridSpan w:val="2"/>
          </w:tcPr>
          <w:p w:rsidR="00A04FC8" w:rsidRPr="006D3767" w:rsidRDefault="00A04FC8" w:rsidP="00D304E9">
            <w:pPr>
              <w:rPr>
                <w:rFonts w:cstheme="minorHAnsi"/>
              </w:rPr>
            </w:pPr>
            <w:r w:rsidRPr="006D3767">
              <w:rPr>
                <w:rFonts w:cstheme="minorHAnsi"/>
              </w:rPr>
              <w:t>Registration &amp; Social Luncheon</w:t>
            </w:r>
          </w:p>
          <w:p w:rsidR="00A04FC8" w:rsidRPr="006D3767" w:rsidRDefault="00A04FC8" w:rsidP="00D304E9">
            <w:pPr>
              <w:rPr>
                <w:rFonts w:cstheme="minorHAnsi"/>
              </w:rPr>
            </w:pPr>
            <w:r w:rsidRPr="006D3767">
              <w:rPr>
                <w:rFonts w:cstheme="minorHAnsi"/>
              </w:rPr>
              <w:t>Venue: Multi-function</w:t>
            </w:r>
            <w:r w:rsidRPr="006D3767">
              <w:rPr>
                <w:rFonts w:cstheme="minorHAnsi" w:hint="eastAsia"/>
              </w:rPr>
              <w:t xml:space="preserve"> </w:t>
            </w:r>
            <w:r w:rsidRPr="006D3767">
              <w:rPr>
                <w:rFonts w:cstheme="minorHAnsi"/>
              </w:rPr>
              <w:t>Room,</w:t>
            </w:r>
            <w:r w:rsidRPr="006D3767">
              <w:rPr>
                <w:rFonts w:cstheme="minorHAnsi" w:hint="eastAsia"/>
              </w:rPr>
              <w:t xml:space="preserve"> </w:t>
            </w:r>
            <w:r w:rsidRPr="006D3767">
              <w:rPr>
                <w:rFonts w:cstheme="minorHAnsi"/>
              </w:rPr>
              <w:t>1F, International Conference Hall</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9</w:t>
            </w:r>
            <w:r w:rsidRPr="006D3767">
              <w:rPr>
                <w:rFonts w:cstheme="minorHAnsi"/>
              </w:rPr>
              <w:t>:</w:t>
            </w:r>
            <w:r w:rsidRPr="006D3767">
              <w:rPr>
                <w:rFonts w:cstheme="minorHAnsi" w:hint="eastAsia"/>
              </w:rPr>
              <w:t>3</w:t>
            </w:r>
            <w:r w:rsidRPr="006D3767">
              <w:rPr>
                <w:rFonts w:cstheme="minorHAnsi"/>
              </w:rPr>
              <w:t>0-</w:t>
            </w:r>
            <w:r w:rsidRPr="006D3767">
              <w:rPr>
                <w:rFonts w:cstheme="minorHAnsi" w:hint="eastAsia"/>
              </w:rPr>
              <w:t>9</w:t>
            </w:r>
            <w:r w:rsidRPr="006D3767">
              <w:rPr>
                <w:rFonts w:cstheme="minorHAnsi"/>
              </w:rPr>
              <w:t>:</w:t>
            </w:r>
            <w:r w:rsidRPr="006D3767">
              <w:rPr>
                <w:rFonts w:cstheme="minorHAnsi" w:hint="eastAsia"/>
              </w:rPr>
              <w:t>5</w:t>
            </w:r>
            <w:r w:rsidRPr="006D3767">
              <w:rPr>
                <w:rFonts w:cstheme="minorHAnsi"/>
              </w:rPr>
              <w:t>0</w:t>
            </w:r>
          </w:p>
        </w:tc>
        <w:tc>
          <w:tcPr>
            <w:tcW w:w="8273" w:type="dxa"/>
            <w:gridSpan w:val="2"/>
          </w:tcPr>
          <w:p w:rsidR="00A04FC8" w:rsidRPr="006D3767" w:rsidRDefault="00A04FC8" w:rsidP="00D304E9">
            <w:pPr>
              <w:rPr>
                <w:rFonts w:cstheme="minorHAnsi"/>
              </w:rPr>
            </w:pPr>
            <w:r w:rsidRPr="006D3767">
              <w:rPr>
                <w:rFonts w:cstheme="minorHAnsi"/>
              </w:rPr>
              <w:t>Opening Ceremony</w:t>
            </w:r>
          </w:p>
          <w:p w:rsidR="00A04FC8" w:rsidRPr="006D3767" w:rsidRDefault="00A04FC8" w:rsidP="00A04FC8">
            <w:pPr>
              <w:numPr>
                <w:ilvl w:val="0"/>
                <w:numId w:val="1"/>
              </w:numPr>
              <w:rPr>
                <w:rFonts w:cstheme="minorHAnsi"/>
              </w:rPr>
            </w:pPr>
            <w:r w:rsidRPr="006D3767">
              <w:rPr>
                <w:rFonts w:cstheme="minorHAnsi" w:hint="eastAsia"/>
              </w:rPr>
              <w:t>Opening remarks</w:t>
            </w:r>
            <w:r w:rsidRPr="006D3767">
              <w:rPr>
                <w:rFonts w:cstheme="minorHAnsi"/>
              </w:rPr>
              <w:t xml:space="preserve"> by Chairman of the SATU Presidents’ Forum</w:t>
            </w:r>
          </w:p>
          <w:p w:rsidR="00A04FC8" w:rsidRPr="006D3767" w:rsidRDefault="00A04FC8" w:rsidP="00D304E9">
            <w:pPr>
              <w:ind w:leftChars="200" w:left="480"/>
              <w:rPr>
                <w:rFonts w:cstheme="minorHAnsi"/>
              </w:rPr>
            </w:pPr>
            <w:r w:rsidRPr="006D3767">
              <w:rPr>
                <w:rFonts w:cstheme="minorHAnsi"/>
              </w:rPr>
              <w:t>Dr. Huey-Jen Jenny Su, Chair</w:t>
            </w:r>
            <w:r w:rsidRPr="006D3767">
              <w:rPr>
                <w:rFonts w:cstheme="minorHAnsi" w:hint="eastAsia"/>
              </w:rPr>
              <w:t>person</w:t>
            </w:r>
            <w:r w:rsidRPr="006D3767">
              <w:rPr>
                <w:rFonts w:cstheme="minorHAnsi"/>
              </w:rPr>
              <w:t xml:space="preserve"> of SATU Presidents’ Forum and President of National Cheng Kung University</w:t>
            </w:r>
          </w:p>
          <w:p w:rsidR="00A04FC8" w:rsidRPr="006D3767" w:rsidRDefault="00A04FC8" w:rsidP="00A04FC8">
            <w:pPr>
              <w:numPr>
                <w:ilvl w:val="0"/>
                <w:numId w:val="1"/>
              </w:numPr>
              <w:rPr>
                <w:rFonts w:cstheme="minorHAnsi"/>
              </w:rPr>
            </w:pPr>
            <w:r w:rsidRPr="006D3767">
              <w:rPr>
                <w:rFonts w:cstheme="minorHAnsi" w:hint="eastAsia"/>
              </w:rPr>
              <w:t>Welcoming Address</w:t>
            </w:r>
            <w:r w:rsidRPr="006D3767">
              <w:rPr>
                <w:rFonts w:cstheme="minorHAnsi"/>
              </w:rPr>
              <w:t xml:space="preserve"> by </w:t>
            </w:r>
            <w:r w:rsidRPr="006D3767">
              <w:rPr>
                <w:rFonts w:cstheme="minorHAnsi" w:hint="eastAsia"/>
              </w:rPr>
              <w:t>IMBA Director</w:t>
            </w:r>
          </w:p>
          <w:p w:rsidR="00A04FC8" w:rsidRPr="006D3767" w:rsidRDefault="00A04FC8" w:rsidP="00D304E9">
            <w:pPr>
              <w:ind w:left="480"/>
              <w:rPr>
                <w:rFonts w:cstheme="minorHAnsi"/>
              </w:rPr>
            </w:pPr>
            <w:r w:rsidRPr="006D3767">
              <w:rPr>
                <w:rFonts w:cstheme="minorHAnsi" w:hint="eastAsia"/>
              </w:rPr>
              <w:t xml:space="preserve">Dr. </w:t>
            </w:r>
            <w:r w:rsidRPr="006D3767">
              <w:rPr>
                <w:rFonts w:cstheme="minorHAnsi"/>
              </w:rPr>
              <w:t>Jeng-Chung Victor Chen</w:t>
            </w:r>
            <w:r w:rsidRPr="006D3767">
              <w:rPr>
                <w:rFonts w:cstheme="minorHAnsi" w:hint="eastAsia"/>
              </w:rPr>
              <w:t>,</w:t>
            </w:r>
            <w:r w:rsidRPr="006D3767">
              <w:rPr>
                <w:rFonts w:cstheme="minorHAnsi"/>
              </w:rPr>
              <w:t xml:space="preserve"> Professor and Director, Institute of International </w:t>
            </w:r>
            <w:r w:rsidRPr="006D3767">
              <w:rPr>
                <w:rFonts w:cstheme="minorHAnsi"/>
              </w:rPr>
              <w:lastRenderedPageBreak/>
              <w:t>Management</w:t>
            </w:r>
            <w:r w:rsidRPr="006D3767">
              <w:rPr>
                <w:rFonts w:cstheme="minorHAnsi" w:hint="eastAsia"/>
              </w:rPr>
              <w:t>,</w:t>
            </w:r>
            <w:r w:rsidRPr="006D3767">
              <w:t xml:space="preserve"> </w:t>
            </w:r>
            <w:r w:rsidRPr="006D3767">
              <w:rPr>
                <w:rFonts w:cstheme="minorHAnsi"/>
              </w:rPr>
              <w:t>National Cheng Kung University</w:t>
            </w:r>
          </w:p>
          <w:p w:rsidR="00A04FC8" w:rsidRPr="006D3767" w:rsidRDefault="00A04FC8" w:rsidP="00A04FC8">
            <w:pPr>
              <w:numPr>
                <w:ilvl w:val="0"/>
                <w:numId w:val="1"/>
              </w:numPr>
              <w:rPr>
                <w:rFonts w:cstheme="minorHAnsi"/>
              </w:rPr>
            </w:pPr>
            <w:r w:rsidRPr="006D3767">
              <w:rPr>
                <w:rFonts w:cstheme="minorHAnsi" w:hint="eastAsia"/>
              </w:rPr>
              <w:t>Welcoming Address</w:t>
            </w:r>
            <w:r w:rsidRPr="006D3767">
              <w:rPr>
                <w:rFonts w:cstheme="minorHAnsi"/>
              </w:rPr>
              <w:t xml:space="preserve"> by </w:t>
            </w:r>
            <w:r w:rsidRPr="006D3767">
              <w:rPr>
                <w:rFonts w:cstheme="minorHAnsi" w:hint="eastAsia"/>
              </w:rPr>
              <w:t>MDIC</w:t>
            </w:r>
          </w:p>
          <w:p w:rsidR="00A04FC8" w:rsidRPr="006D3767" w:rsidRDefault="00A04FC8" w:rsidP="00D304E9">
            <w:pPr>
              <w:ind w:left="480"/>
              <w:rPr>
                <w:rFonts w:cstheme="minorHAnsi"/>
              </w:rPr>
            </w:pPr>
            <w:r w:rsidRPr="006D3767">
              <w:rPr>
                <w:rFonts w:cstheme="minorHAnsi" w:hint="eastAsia"/>
              </w:rPr>
              <w:t xml:space="preserve">Dr. </w:t>
            </w:r>
          </w:p>
          <w:p w:rsidR="00A04FC8" w:rsidRPr="006D3767" w:rsidRDefault="00A04FC8" w:rsidP="00A04FC8">
            <w:pPr>
              <w:numPr>
                <w:ilvl w:val="0"/>
                <w:numId w:val="1"/>
              </w:numPr>
              <w:rPr>
                <w:rFonts w:cstheme="minorHAnsi"/>
              </w:rPr>
            </w:pPr>
            <w:r w:rsidRPr="006D3767">
              <w:rPr>
                <w:rFonts w:cstheme="minorHAnsi" w:hint="eastAsia"/>
              </w:rPr>
              <w:t>Welcoming Address</w:t>
            </w:r>
            <w:r w:rsidRPr="006D3767">
              <w:rPr>
                <w:rFonts w:cstheme="minorHAnsi"/>
              </w:rPr>
              <w:t xml:space="preserve"> by SATU International Secretariat</w:t>
            </w:r>
          </w:p>
          <w:p w:rsidR="00A04FC8" w:rsidRPr="006D3767" w:rsidRDefault="00A04FC8" w:rsidP="00D304E9">
            <w:pPr>
              <w:ind w:leftChars="200" w:left="480"/>
              <w:rPr>
                <w:rFonts w:cstheme="minorHAnsi"/>
              </w:rPr>
            </w:pPr>
            <w:r w:rsidRPr="006D3767">
              <w:rPr>
                <w:rFonts w:cstheme="minorHAnsi"/>
              </w:rPr>
              <w:t>Dr. Yueh-Min Ray Huang, Executive Secretary of SATU Presidents’ Forum International Secretariat</w:t>
            </w:r>
            <w:r w:rsidRPr="006D3767">
              <w:rPr>
                <w:rFonts w:cstheme="minorHAnsi" w:hint="eastAsia"/>
              </w:rPr>
              <w:t xml:space="preserve"> and </w:t>
            </w:r>
            <w:r w:rsidRPr="006D3767">
              <w:rPr>
                <w:rFonts w:cstheme="minorHAnsi"/>
              </w:rPr>
              <w:t>Vice President for International Affairs of National Cheng Kung University</w:t>
            </w:r>
          </w:p>
          <w:p w:rsidR="00A04FC8" w:rsidRPr="006D3767" w:rsidRDefault="00A04FC8" w:rsidP="00D304E9">
            <w:pPr>
              <w:ind w:left="480" w:hangingChars="200" w:hanging="480"/>
              <w:rPr>
                <w:rFonts w:cstheme="minorHAnsi"/>
              </w:rPr>
            </w:pPr>
            <w:r w:rsidRPr="006D3767">
              <w:rPr>
                <w:rFonts w:cstheme="minorHAnsi"/>
              </w:rPr>
              <w:t>Venue: Conference Room 1, B1, International Conference Hall, Kuang-Fu Campus, National Cheng Kung University</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lastRenderedPageBreak/>
              <w:t>9</w:t>
            </w:r>
            <w:r w:rsidRPr="006D3767">
              <w:rPr>
                <w:rFonts w:cstheme="minorHAnsi"/>
              </w:rPr>
              <w:t>:</w:t>
            </w:r>
            <w:r w:rsidRPr="006D3767">
              <w:rPr>
                <w:rFonts w:cstheme="minorHAnsi" w:hint="eastAsia"/>
              </w:rPr>
              <w:t>5</w:t>
            </w:r>
            <w:r w:rsidRPr="006D3767">
              <w:rPr>
                <w:rFonts w:cstheme="minorHAnsi"/>
              </w:rPr>
              <w:t>0-1</w:t>
            </w:r>
            <w:r w:rsidRPr="006D3767">
              <w:rPr>
                <w:rFonts w:cstheme="minorHAnsi" w:hint="eastAsia"/>
              </w:rPr>
              <w:t>0</w:t>
            </w:r>
            <w:r w:rsidRPr="006D3767">
              <w:rPr>
                <w:rFonts w:cstheme="minorHAnsi"/>
              </w:rPr>
              <w:t>:</w:t>
            </w:r>
            <w:r w:rsidRPr="006D3767">
              <w:rPr>
                <w:rFonts w:cstheme="minorHAnsi" w:hint="eastAsia"/>
              </w:rPr>
              <w:t>1</w:t>
            </w:r>
            <w:r w:rsidRPr="006D3767">
              <w:rPr>
                <w:rFonts w:cstheme="minorHAnsi"/>
              </w:rPr>
              <w:t>0</w:t>
            </w:r>
          </w:p>
        </w:tc>
        <w:tc>
          <w:tcPr>
            <w:tcW w:w="8273" w:type="dxa"/>
            <w:gridSpan w:val="2"/>
          </w:tcPr>
          <w:p w:rsidR="00A04FC8" w:rsidRPr="006D3767" w:rsidRDefault="00A04FC8" w:rsidP="00D304E9">
            <w:pPr>
              <w:rPr>
                <w:rFonts w:cstheme="minorHAnsi"/>
              </w:rPr>
            </w:pPr>
            <w:r w:rsidRPr="006D3767">
              <w:rPr>
                <w:rFonts w:cstheme="minorHAnsi"/>
              </w:rPr>
              <w:t>Group Photo</w:t>
            </w:r>
          </w:p>
          <w:p w:rsidR="00A04FC8" w:rsidRPr="006D3767" w:rsidRDefault="00A04FC8" w:rsidP="00D304E9">
            <w:pPr>
              <w:rPr>
                <w:rFonts w:cstheme="minorHAnsi"/>
              </w:rPr>
            </w:pPr>
            <w:r w:rsidRPr="006D3767">
              <w:rPr>
                <w:rFonts w:cstheme="minorHAnsi"/>
              </w:rPr>
              <w:t>Venue:</w:t>
            </w:r>
            <w:r w:rsidRPr="006D3767">
              <w:rPr>
                <w:rFonts w:cstheme="minorHAnsi" w:hint="eastAsia"/>
              </w:rPr>
              <w:t xml:space="preserve"> Stairs</w:t>
            </w:r>
            <w:r w:rsidRPr="006D3767">
              <w:rPr>
                <w:rFonts w:cstheme="minorHAnsi"/>
              </w:rPr>
              <w:t>, 1</w:t>
            </w:r>
            <w:r w:rsidRPr="006D3767">
              <w:rPr>
                <w:rFonts w:cstheme="minorHAnsi" w:hint="eastAsia"/>
              </w:rPr>
              <w:t>F</w:t>
            </w:r>
            <w:r w:rsidRPr="006D3767">
              <w:rPr>
                <w:rFonts w:cstheme="minorHAnsi"/>
              </w:rPr>
              <w:t>, International Conference Hall</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10:10-10:30</w:t>
            </w:r>
          </w:p>
        </w:tc>
        <w:tc>
          <w:tcPr>
            <w:tcW w:w="8273" w:type="dxa"/>
            <w:gridSpan w:val="2"/>
          </w:tcPr>
          <w:p w:rsidR="00A04FC8" w:rsidRPr="006D3767" w:rsidRDefault="00A04FC8" w:rsidP="00D304E9">
            <w:pPr>
              <w:jc w:val="center"/>
              <w:rPr>
                <w:rFonts w:cstheme="minorHAnsi"/>
              </w:rPr>
            </w:pPr>
            <w:r w:rsidRPr="006D3767">
              <w:rPr>
                <w:rFonts w:cstheme="minorHAnsi" w:hint="eastAsia"/>
              </w:rPr>
              <w:t>Morning Tea</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10:30-11:20</w:t>
            </w:r>
          </w:p>
        </w:tc>
        <w:tc>
          <w:tcPr>
            <w:tcW w:w="8273" w:type="dxa"/>
            <w:gridSpan w:val="2"/>
          </w:tcPr>
          <w:p w:rsidR="00A04FC8" w:rsidRPr="006D3767" w:rsidRDefault="00A04FC8" w:rsidP="00D304E9">
            <w:pPr>
              <w:rPr>
                <w:rFonts w:cstheme="minorHAnsi"/>
                <w:b/>
              </w:rPr>
            </w:pPr>
            <w:r w:rsidRPr="006D3767">
              <w:rPr>
                <w:rFonts w:cstheme="minorHAnsi" w:hint="eastAsia"/>
                <w:b/>
              </w:rPr>
              <w:t xml:space="preserve">Keynote speech: </w:t>
            </w:r>
            <w:r w:rsidRPr="006D3767">
              <w:rPr>
                <w:rFonts w:cstheme="minorHAnsi"/>
              </w:rPr>
              <w:t>A Paradigm for Academia-Industry Collaboration in Advanced Manufacturing: AIM-HI Perspective</w:t>
            </w:r>
          </w:p>
          <w:p w:rsidR="00A04FC8" w:rsidRPr="006D3767" w:rsidRDefault="00A04FC8" w:rsidP="00D304E9">
            <w:pPr>
              <w:rPr>
                <w:rFonts w:cstheme="minorHAnsi"/>
              </w:rPr>
            </w:pPr>
            <w:r w:rsidRPr="006D3767">
              <w:rPr>
                <w:rFonts w:cstheme="minorHAnsi"/>
                <w:b/>
              </w:rPr>
              <w:t>Introduction by</w:t>
            </w:r>
            <w:r w:rsidRPr="006D3767">
              <w:rPr>
                <w:rFonts w:cstheme="minorHAnsi" w:hint="eastAsia"/>
                <w:b/>
              </w:rPr>
              <w:t xml:space="preserve"> </w:t>
            </w:r>
            <w:r w:rsidRPr="006D3767">
              <w:rPr>
                <w:rFonts w:cstheme="minorHAnsi"/>
              </w:rPr>
              <w:t>Dr. Cheng-Hung Huang</w:t>
            </w:r>
            <w:r w:rsidRPr="006D3767">
              <w:rPr>
                <w:rFonts w:cstheme="minorHAnsi" w:hint="eastAsia"/>
              </w:rPr>
              <w:t xml:space="preserve">, </w:t>
            </w:r>
            <w:r w:rsidRPr="006D3767">
              <w:rPr>
                <w:rFonts w:cstheme="minorHAnsi"/>
              </w:rPr>
              <w:t>Secretary General</w:t>
            </w:r>
            <w:r w:rsidRPr="006D3767">
              <w:rPr>
                <w:rFonts w:cstheme="minorHAnsi" w:hint="eastAsia"/>
              </w:rPr>
              <w:t xml:space="preserve"> of</w:t>
            </w:r>
            <w:r w:rsidRPr="006D3767">
              <w:rPr>
                <w:rFonts w:cstheme="minorHAnsi"/>
              </w:rPr>
              <w:t xml:space="preserve"> SATU Presidents’ Forum </w:t>
            </w:r>
            <w:r w:rsidRPr="006D3767">
              <w:rPr>
                <w:rFonts w:cstheme="minorHAnsi" w:hint="eastAsia"/>
              </w:rPr>
              <w:t xml:space="preserve">and </w:t>
            </w:r>
            <w:r w:rsidRPr="006D3767">
              <w:rPr>
                <w:rFonts w:cstheme="minorHAnsi"/>
              </w:rPr>
              <w:t>Executive Vice President of National Cheng Kung University</w:t>
            </w:r>
            <w:r w:rsidRPr="006D3767">
              <w:rPr>
                <w:rFonts w:cstheme="minorHAnsi" w:hint="eastAsia"/>
              </w:rPr>
              <w:t>(?)</w:t>
            </w:r>
          </w:p>
          <w:p w:rsidR="00A04FC8" w:rsidRPr="006D3767" w:rsidRDefault="00A04FC8" w:rsidP="00D304E9">
            <w:pPr>
              <w:rPr>
                <w:rFonts w:cstheme="minorHAnsi"/>
              </w:rPr>
            </w:pPr>
            <w:r w:rsidRPr="006D3767">
              <w:rPr>
                <w:rFonts w:cstheme="minorHAnsi"/>
                <w:b/>
              </w:rPr>
              <w:t>Speaker:</w:t>
            </w:r>
            <w:r w:rsidRPr="006D3767">
              <w:rPr>
                <w:rFonts w:cstheme="minorHAnsi" w:hint="eastAsia"/>
                <w:b/>
              </w:rPr>
              <w:t xml:space="preserve"> </w:t>
            </w:r>
            <w:r w:rsidRPr="006D3767">
              <w:rPr>
                <w:rFonts w:cstheme="minorHAnsi" w:hint="eastAsia"/>
              </w:rPr>
              <w:t xml:space="preserve">Dr. </w:t>
            </w:r>
            <w:r w:rsidRPr="006D3767">
              <w:rPr>
                <w:rFonts w:cstheme="minorHAnsi"/>
              </w:rPr>
              <w:t>Yeau-Ren Jeng</w:t>
            </w:r>
            <w:r w:rsidRPr="006D3767">
              <w:rPr>
                <w:rFonts w:cstheme="minorHAnsi" w:hint="eastAsia"/>
              </w:rPr>
              <w:t xml:space="preserve">, Vice President of </w:t>
            </w:r>
            <w:r w:rsidRPr="006D3767">
              <w:rPr>
                <w:rFonts w:ascii="Times New Roman" w:hAnsi="Times New Roman"/>
                <w:kern w:val="0"/>
              </w:rPr>
              <w:t>National Chung Cheng University</w:t>
            </w:r>
          </w:p>
          <w:p w:rsidR="00A04FC8" w:rsidRPr="006D3767" w:rsidRDefault="00A04FC8" w:rsidP="00D304E9">
            <w:pPr>
              <w:rPr>
                <w:rFonts w:cstheme="minorHAnsi"/>
              </w:rPr>
            </w:pPr>
            <w:r w:rsidRPr="006D3767">
              <w:rPr>
                <w:rFonts w:cstheme="minorHAnsi"/>
              </w:rPr>
              <w:t>Venue: Conference Room 1, B1, International Conference Hall, Kuang-Fu Campus, National Cheng Kung University</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1</w:t>
            </w:r>
            <w:r w:rsidRPr="006D3767">
              <w:rPr>
                <w:rFonts w:cstheme="minorHAnsi"/>
              </w:rPr>
              <w:t>:</w:t>
            </w:r>
            <w:r w:rsidRPr="006D3767">
              <w:rPr>
                <w:rFonts w:cstheme="minorHAnsi" w:hint="eastAsia"/>
              </w:rPr>
              <w:t>2</w:t>
            </w:r>
            <w:r w:rsidRPr="006D3767">
              <w:rPr>
                <w:rFonts w:cstheme="minorHAnsi"/>
              </w:rPr>
              <w:t>0-1</w:t>
            </w:r>
            <w:r w:rsidRPr="006D3767">
              <w:rPr>
                <w:rFonts w:cstheme="minorHAnsi" w:hint="eastAsia"/>
              </w:rPr>
              <w:t>2</w:t>
            </w:r>
            <w:r w:rsidRPr="006D3767">
              <w:rPr>
                <w:rFonts w:cstheme="minorHAnsi"/>
              </w:rPr>
              <w:t>:</w:t>
            </w:r>
            <w:r w:rsidRPr="006D3767">
              <w:rPr>
                <w:rFonts w:cstheme="minorHAnsi" w:hint="eastAsia"/>
              </w:rPr>
              <w:t>1</w:t>
            </w:r>
            <w:r w:rsidRPr="006D3767">
              <w:rPr>
                <w:rFonts w:cstheme="minorHAnsi"/>
              </w:rPr>
              <w:t>0</w:t>
            </w:r>
          </w:p>
        </w:tc>
        <w:tc>
          <w:tcPr>
            <w:tcW w:w="8273" w:type="dxa"/>
            <w:gridSpan w:val="2"/>
          </w:tcPr>
          <w:p w:rsidR="00A04FC8" w:rsidRPr="006D3767" w:rsidRDefault="00A04FC8" w:rsidP="00D304E9">
            <w:pPr>
              <w:rPr>
                <w:rFonts w:cstheme="minorHAnsi"/>
              </w:rPr>
            </w:pPr>
            <w:r w:rsidRPr="006D3767">
              <w:rPr>
                <w:rFonts w:cstheme="minorHAnsi"/>
                <w:b/>
              </w:rPr>
              <w:t>Keynote speech :</w:t>
            </w:r>
            <w:r w:rsidRPr="006D3767">
              <w:rPr>
                <w:b/>
              </w:rPr>
              <w:t xml:space="preserve"> </w:t>
            </w:r>
            <w:r w:rsidRPr="006D3767">
              <w:rPr>
                <w:rFonts w:cstheme="minorHAnsi"/>
              </w:rPr>
              <w:t>The General Discussion of Taiwan Current Government-Academia Collaboration in Industry-related projects</w:t>
            </w:r>
          </w:p>
          <w:p w:rsidR="00A04FC8" w:rsidRPr="006D3767" w:rsidRDefault="00A04FC8" w:rsidP="00D304E9">
            <w:pPr>
              <w:rPr>
                <w:rFonts w:cstheme="minorHAnsi"/>
              </w:rPr>
            </w:pPr>
            <w:r w:rsidRPr="006D3767">
              <w:rPr>
                <w:rFonts w:cstheme="minorHAnsi"/>
                <w:b/>
              </w:rPr>
              <w:t>Introduction by</w:t>
            </w:r>
            <w:r w:rsidRPr="006D3767">
              <w:rPr>
                <w:rFonts w:cstheme="minorHAnsi"/>
              </w:rPr>
              <w:t>Dr. Yueh-Min Ray Huang, Executive Secretary of SATU Presidents’ Forum and Vice President for International Affairs of National Cheng Kung University</w:t>
            </w:r>
          </w:p>
          <w:p w:rsidR="00A04FC8" w:rsidRPr="006D3767" w:rsidRDefault="00A04FC8" w:rsidP="00D304E9">
            <w:pPr>
              <w:rPr>
                <w:rFonts w:cstheme="minorHAnsi"/>
              </w:rPr>
            </w:pPr>
            <w:r w:rsidRPr="006D3767">
              <w:rPr>
                <w:rFonts w:cstheme="minorHAnsi"/>
                <w:b/>
              </w:rPr>
              <w:t>Speaker:</w:t>
            </w:r>
            <w:r w:rsidRPr="006D3767">
              <w:rPr>
                <w:rFonts w:cstheme="minorHAnsi" w:hint="eastAsia"/>
                <w:b/>
              </w:rPr>
              <w:t xml:space="preserve"> </w:t>
            </w:r>
            <w:r w:rsidRPr="006D3767">
              <w:rPr>
                <w:rFonts w:cstheme="minorHAnsi"/>
              </w:rPr>
              <w:t>Dr. Hui-Mi Hsu , Dean of Engineering School, National Ilan University</w:t>
            </w:r>
            <w:r w:rsidRPr="006D3767">
              <w:rPr>
                <w:rFonts w:cstheme="minorHAnsi" w:hint="eastAsia"/>
              </w:rPr>
              <w:t xml:space="preserve"> </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12:10-13:00</w:t>
            </w:r>
          </w:p>
        </w:tc>
        <w:tc>
          <w:tcPr>
            <w:tcW w:w="8273" w:type="dxa"/>
            <w:gridSpan w:val="2"/>
          </w:tcPr>
          <w:p w:rsidR="00A04FC8" w:rsidRPr="006D3767" w:rsidRDefault="00A04FC8" w:rsidP="00D304E9">
            <w:pPr>
              <w:jc w:val="center"/>
              <w:rPr>
                <w:rFonts w:cstheme="minorHAnsi"/>
              </w:rPr>
            </w:pPr>
            <w:r w:rsidRPr="006D3767">
              <w:rPr>
                <w:rFonts w:cstheme="minorHAnsi" w:hint="eastAsia"/>
              </w:rPr>
              <w:t>Lunch</w:t>
            </w:r>
            <w:r w:rsidRPr="006D3767">
              <w:rPr>
                <w:rFonts w:cstheme="minorHAnsi"/>
              </w:rPr>
              <w:t xml:space="preserve"> Buffet</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3</w:t>
            </w:r>
            <w:r w:rsidRPr="006D3767">
              <w:rPr>
                <w:rFonts w:cstheme="minorHAnsi"/>
              </w:rPr>
              <w:t>:</w:t>
            </w:r>
            <w:r w:rsidRPr="006D3767">
              <w:rPr>
                <w:rFonts w:cstheme="minorHAnsi" w:hint="eastAsia"/>
              </w:rPr>
              <w:t>0</w:t>
            </w:r>
            <w:r w:rsidRPr="006D3767">
              <w:rPr>
                <w:rFonts w:cstheme="minorHAnsi"/>
              </w:rPr>
              <w:t>0-1</w:t>
            </w:r>
            <w:r w:rsidRPr="006D3767">
              <w:rPr>
                <w:rFonts w:cstheme="minorHAnsi" w:hint="eastAsia"/>
              </w:rPr>
              <w:t>3</w:t>
            </w:r>
            <w:r w:rsidRPr="006D3767">
              <w:rPr>
                <w:rFonts w:cstheme="minorHAnsi"/>
              </w:rPr>
              <w:t>:</w:t>
            </w:r>
            <w:r w:rsidRPr="006D3767">
              <w:rPr>
                <w:rFonts w:cstheme="minorHAnsi" w:hint="eastAsia"/>
              </w:rPr>
              <w:t>5</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rPr>
              <w:t>Concurrent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b/>
              </w:rPr>
              <w:t>Topic</w:t>
            </w:r>
            <w:r w:rsidRPr="006D3767">
              <w:rPr>
                <w:rFonts w:cstheme="minorHAnsi"/>
                <w:b/>
              </w:rPr>
              <w:t>:</w:t>
            </w:r>
            <w:r w:rsidRPr="006D3767">
              <w:t xml:space="preserve"> </w:t>
            </w:r>
            <w:r w:rsidRPr="006D3767">
              <w:rPr>
                <w:rFonts w:cstheme="minorHAnsi"/>
              </w:rPr>
              <w:t>Activation of TLR2 and TLR6 by dengue NS1 protein and its implications in the immunopathogenesis of dengue virus infection</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w:t>
            </w:r>
            <w:r w:rsidRPr="006D3767">
              <w:t xml:space="preserve"> </w:t>
            </w:r>
            <w:r w:rsidRPr="006D3767">
              <w:rPr>
                <w:rFonts w:cstheme="minorHAnsi"/>
              </w:rPr>
              <w:t xml:space="preserve">Guey-Chuen Perng </w:t>
            </w:r>
            <w:r w:rsidRPr="006D3767">
              <w:rPr>
                <w:rFonts w:cstheme="minorHAnsi" w:hint="eastAsia"/>
              </w:rPr>
              <w:t>,</w:t>
            </w:r>
            <w:r w:rsidRPr="006D3767">
              <w:t xml:space="preserve"> </w:t>
            </w:r>
            <w:r w:rsidRPr="006D3767">
              <w:rPr>
                <w:rFonts w:cstheme="minorHAnsi"/>
              </w:rPr>
              <w:t>Center of Infectious Disease and Signaling Research</w:t>
            </w:r>
            <w:r w:rsidRPr="006D3767">
              <w:rPr>
                <w:rFonts w:cstheme="minorHAnsi" w:hint="eastAsia"/>
              </w:rPr>
              <w:t>,</w:t>
            </w:r>
            <w:r w:rsidRPr="006D3767">
              <w:rPr>
                <w:rFonts w:cstheme="minorHAnsi"/>
              </w:rPr>
              <w:t xml:space="preserve"> National Cheng Kung University</w:t>
            </w:r>
          </w:p>
          <w:p w:rsidR="00A04FC8" w:rsidRPr="006D3767" w:rsidRDefault="00A04FC8" w:rsidP="00D304E9">
            <w:pPr>
              <w:rPr>
                <w:rFonts w:cstheme="minorHAnsi"/>
              </w:rPr>
            </w:pPr>
            <w:r w:rsidRPr="006D3767">
              <w:rPr>
                <w:rFonts w:cstheme="minorHAnsi"/>
                <w:b/>
              </w:rPr>
              <w:t>Speaker:</w:t>
            </w:r>
            <w:r w:rsidRPr="006D3767">
              <w:rPr>
                <w:rFonts w:cstheme="minorHAnsi"/>
              </w:rPr>
              <w:t xml:space="preserve"> Chu Jang Hann</w:t>
            </w:r>
            <w:r w:rsidRPr="006D3767">
              <w:rPr>
                <w:rFonts w:cstheme="minorHAnsi" w:hint="eastAsia"/>
              </w:rPr>
              <w:t>(Justin),</w:t>
            </w:r>
            <w:r w:rsidRPr="006D3767">
              <w:t xml:space="preserve"> </w:t>
            </w:r>
            <w:r w:rsidRPr="006D3767">
              <w:rPr>
                <w:rFonts w:cstheme="minorHAnsi"/>
              </w:rPr>
              <w:t>Department   of  Microbiology</w:t>
            </w:r>
            <w:r w:rsidRPr="006D3767">
              <w:rPr>
                <w:rFonts w:cstheme="minorHAnsi" w:hint="eastAsia"/>
              </w:rPr>
              <w:t>,</w:t>
            </w:r>
            <w:r w:rsidRPr="006D3767">
              <w:t xml:space="preserve"> </w:t>
            </w:r>
            <w:r w:rsidRPr="006D3767">
              <w:rPr>
                <w:rFonts w:cstheme="minorHAnsi"/>
              </w:rPr>
              <w:lastRenderedPageBreak/>
              <w:t>National University of Singapore</w:t>
            </w:r>
          </w:p>
        </w:tc>
        <w:tc>
          <w:tcPr>
            <w:tcW w:w="1320" w:type="dxa"/>
            <w:vAlign w:val="center"/>
          </w:tcPr>
          <w:p w:rsidR="00A04FC8" w:rsidRPr="006D3767" w:rsidRDefault="00A04FC8" w:rsidP="00D304E9">
            <w:pPr>
              <w:rPr>
                <w:rFonts w:cstheme="minorHAnsi"/>
              </w:rPr>
            </w:pPr>
            <w:r w:rsidRPr="006D3767">
              <w:rPr>
                <w:rFonts w:cstheme="minorHAnsi" w:hint="eastAsia"/>
              </w:rPr>
              <w:lastRenderedPageBreak/>
              <w:t>Room 1</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b/>
              </w:rPr>
            </w:pPr>
            <w:r w:rsidRPr="006D3767">
              <w:rPr>
                <w:rFonts w:cstheme="minorHAnsi" w:hint="eastAsia"/>
                <w:b/>
              </w:rPr>
              <w:t>Topic</w:t>
            </w:r>
            <w:r w:rsidRPr="006D3767">
              <w:rPr>
                <w:rFonts w:cstheme="minorHAnsi"/>
                <w:b/>
              </w:rPr>
              <w:t>:</w:t>
            </w:r>
            <w:r>
              <w:rPr>
                <w:rFonts w:cstheme="minorHAnsi" w:hint="eastAsia"/>
                <w:b/>
              </w:rPr>
              <w:t xml:space="preserve"> </w:t>
            </w:r>
            <w:r w:rsidRPr="00027E2F">
              <w:rPr>
                <w:rFonts w:cstheme="minorHAnsi"/>
              </w:rPr>
              <w:t>A Win-Win Strategy for Academia-Industry Collaboration in Creative Industry: CSUDH Experience</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Jeng-Chung Victor Chen, Professor and Director, Institute of International Management</w:t>
            </w:r>
            <w:r w:rsidRPr="006D3767">
              <w:rPr>
                <w:rFonts w:cstheme="minorHAnsi" w:hint="eastAsia"/>
              </w:rPr>
              <w:t xml:space="preserve">, </w:t>
            </w:r>
            <w:r w:rsidRPr="006D3767">
              <w:rPr>
                <w:rFonts w:cstheme="minorHAnsi"/>
              </w:rPr>
              <w:t>National Cheng Kung University</w:t>
            </w:r>
          </w:p>
          <w:p w:rsidR="00A04FC8" w:rsidRPr="006D3767" w:rsidRDefault="00A04FC8" w:rsidP="00D304E9">
            <w:pPr>
              <w:rPr>
                <w:rFonts w:cstheme="minorHAnsi"/>
              </w:rPr>
            </w:pPr>
            <w:r w:rsidRPr="006D3767">
              <w:rPr>
                <w:rFonts w:cstheme="minorHAnsi"/>
                <w:b/>
              </w:rPr>
              <w:t>Speaker:</w:t>
            </w:r>
            <w:r w:rsidRPr="006D3767">
              <w:rPr>
                <w:rFonts w:cstheme="minorHAnsi"/>
              </w:rPr>
              <w:t xml:space="preserve"> Dr. Joseph Wen</w:t>
            </w:r>
            <w:r w:rsidRPr="006D3767">
              <w:rPr>
                <w:rFonts w:cstheme="minorHAnsi" w:hint="eastAsia"/>
              </w:rPr>
              <w:t xml:space="preserve">, Dean of </w:t>
            </w:r>
            <w:r w:rsidRPr="006D3767">
              <w:rPr>
                <w:rFonts w:cstheme="minorHAnsi"/>
              </w:rPr>
              <w:t>College of Business Administration &amp; Public Policy</w:t>
            </w:r>
            <w:r w:rsidRPr="006D3767">
              <w:rPr>
                <w:rFonts w:cstheme="minorHAnsi" w:hint="eastAsia"/>
              </w:rPr>
              <w:t xml:space="preserve">, </w:t>
            </w:r>
            <w:r w:rsidRPr="006D3767">
              <w:rPr>
                <w:rFonts w:cstheme="minorHAnsi"/>
              </w:rPr>
              <w:t>California State University Dominguez Hills</w:t>
            </w:r>
          </w:p>
        </w:tc>
        <w:tc>
          <w:tcPr>
            <w:tcW w:w="1320" w:type="dxa"/>
            <w:vAlign w:val="center"/>
          </w:tcPr>
          <w:p w:rsidR="00A04FC8" w:rsidRPr="006D3767" w:rsidRDefault="00A04FC8" w:rsidP="00D304E9">
            <w:pPr>
              <w:rPr>
                <w:rFonts w:cstheme="minorHAnsi"/>
              </w:rPr>
            </w:pPr>
            <w:r w:rsidRPr="006D3767">
              <w:rPr>
                <w:rFonts w:cstheme="minorHAnsi" w:hint="eastAsia"/>
              </w:rPr>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rPr>
              <w:t>Junior Camp</w:t>
            </w:r>
          </w:p>
          <w:p w:rsidR="00A04FC8" w:rsidRPr="006D3767" w:rsidRDefault="00A04FC8" w:rsidP="00D304E9">
            <w:r w:rsidRPr="006D3767">
              <w:t>Introduction to IMBA by  Director Chen</w:t>
            </w:r>
          </w:p>
          <w:p w:rsidR="00A04FC8" w:rsidRPr="006D3767" w:rsidRDefault="00A04FC8" w:rsidP="00D304E9">
            <w:r w:rsidRPr="006D3767">
              <w:rPr>
                <w:rFonts w:hint="eastAsia"/>
              </w:rPr>
              <w:t>IMBA Faculty</w:t>
            </w:r>
            <w:r w:rsidRPr="006D3767">
              <w:rPr>
                <w:u w:val="single"/>
              </w:rPr>
              <w:t xml:space="preserve">  </w:t>
            </w:r>
            <w:r w:rsidRPr="006D3767">
              <w:t xml:space="preserve">Teaching and Research Experience: </w:t>
            </w:r>
          </w:p>
          <w:p w:rsidR="00A04FC8" w:rsidRPr="006D3767" w:rsidRDefault="00A04FC8" w:rsidP="00D304E9">
            <w:r w:rsidRPr="006D3767">
              <w:t>-IT: Director Chen</w:t>
            </w:r>
          </w:p>
          <w:p w:rsidR="00A04FC8" w:rsidRPr="006D3767" w:rsidRDefault="00A04FC8" w:rsidP="00D304E9">
            <w:r w:rsidRPr="006D3767">
              <w:rPr>
                <w:rFonts w:hint="eastAsia"/>
              </w:rPr>
              <w:t>-</w:t>
            </w:r>
            <w:r w:rsidRPr="006D3767">
              <w:t>Finance: Prof. Yang and Prof. Hsieh</w:t>
            </w:r>
          </w:p>
          <w:p w:rsidR="00A04FC8" w:rsidRPr="006D3767" w:rsidRDefault="00A04FC8" w:rsidP="00D304E9">
            <w:r w:rsidRPr="006D3767">
              <w:rPr>
                <w:rFonts w:hint="eastAsia"/>
              </w:rPr>
              <w:t>-</w:t>
            </w:r>
            <w:r w:rsidRPr="006D3767">
              <w:t>Marketing: Prof. Kao and Prof. Wang</w:t>
            </w:r>
          </w:p>
          <w:p w:rsidR="00A04FC8" w:rsidRPr="006D3767" w:rsidRDefault="00A04FC8" w:rsidP="00D304E9">
            <w:pPr>
              <w:rPr>
                <w:rFonts w:cstheme="minorHAnsi"/>
              </w:rPr>
            </w:pPr>
            <w:r w:rsidRPr="006D3767">
              <w:t>-Supply Chain &amp; Technology Management: Prof. Chang</w:t>
            </w:r>
          </w:p>
        </w:tc>
        <w:tc>
          <w:tcPr>
            <w:tcW w:w="1320" w:type="dxa"/>
            <w:vAlign w:val="center"/>
          </w:tcPr>
          <w:p w:rsidR="00A04FC8" w:rsidRPr="006D3767" w:rsidRDefault="00A04FC8" w:rsidP="00D304E9">
            <w:pPr>
              <w:rPr>
                <w:rFonts w:cstheme="minorHAnsi"/>
              </w:rPr>
            </w:pPr>
            <w:r w:rsidRPr="006D3767">
              <w:rPr>
                <w:rFonts w:cstheme="minorHAnsi" w:hint="eastAsia"/>
              </w:rPr>
              <w:t>Room 3</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13:50-14:00</w:t>
            </w:r>
          </w:p>
        </w:tc>
        <w:tc>
          <w:tcPr>
            <w:tcW w:w="8273" w:type="dxa"/>
            <w:gridSpan w:val="2"/>
          </w:tcPr>
          <w:p w:rsidR="00A04FC8" w:rsidRPr="006D3767" w:rsidRDefault="00A04FC8" w:rsidP="00D304E9">
            <w:pPr>
              <w:jc w:val="center"/>
              <w:rPr>
                <w:rFonts w:cstheme="minorHAnsi"/>
              </w:rPr>
            </w:pPr>
            <w:r w:rsidRPr="006D3767">
              <w:rPr>
                <w:rFonts w:cstheme="minorHAnsi" w:hint="eastAsia"/>
              </w:rPr>
              <w:t>Break</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4</w:t>
            </w:r>
            <w:r w:rsidRPr="006D3767">
              <w:rPr>
                <w:rFonts w:cstheme="minorHAnsi"/>
              </w:rPr>
              <w:t>:</w:t>
            </w:r>
            <w:r w:rsidRPr="006D3767">
              <w:rPr>
                <w:rFonts w:cstheme="minorHAnsi" w:hint="eastAsia"/>
              </w:rPr>
              <w:t>0</w:t>
            </w:r>
            <w:r w:rsidRPr="006D3767">
              <w:rPr>
                <w:rFonts w:cstheme="minorHAnsi"/>
              </w:rPr>
              <w:t>0-1</w:t>
            </w:r>
            <w:r w:rsidRPr="006D3767">
              <w:rPr>
                <w:rFonts w:cstheme="minorHAnsi" w:hint="eastAsia"/>
              </w:rPr>
              <w:t>4</w:t>
            </w:r>
            <w:r w:rsidRPr="006D3767">
              <w:rPr>
                <w:rFonts w:cstheme="minorHAnsi"/>
              </w:rPr>
              <w:t>:</w:t>
            </w:r>
            <w:r w:rsidRPr="006D3767">
              <w:rPr>
                <w:rFonts w:cstheme="minorHAnsi" w:hint="eastAsia"/>
              </w:rPr>
              <w:t>5</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rPr>
              <w:t>Concurrent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b/>
              </w:rPr>
              <w:t>Topic</w:t>
            </w:r>
            <w:r w:rsidRPr="006D3767">
              <w:rPr>
                <w:rFonts w:cstheme="minorHAnsi"/>
                <w:b/>
              </w:rPr>
              <w:t>:</w:t>
            </w:r>
            <w:r w:rsidRPr="006D3767">
              <w:rPr>
                <w:rFonts w:cstheme="minorHAnsi" w:hint="eastAsia"/>
              </w:rPr>
              <w:t xml:space="preserve"> </w:t>
            </w:r>
            <w:r w:rsidRPr="006D3767">
              <w:rPr>
                <w:rFonts w:cstheme="minorHAnsi"/>
              </w:rPr>
              <w:t>Frequency and maturation stage of dendritic cell during acute dengue viral infection.</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w:t>
            </w:r>
            <w:r w:rsidRPr="006D3767">
              <w:t xml:space="preserve"> </w:t>
            </w:r>
            <w:r w:rsidRPr="006D3767">
              <w:rPr>
                <w:rFonts w:cstheme="minorHAnsi"/>
              </w:rPr>
              <w:t xml:space="preserve">Guey-Chuen Perng </w:t>
            </w:r>
            <w:r w:rsidRPr="006D3767">
              <w:rPr>
                <w:rFonts w:cstheme="minorHAnsi" w:hint="eastAsia"/>
              </w:rPr>
              <w:t>,</w:t>
            </w:r>
            <w:r w:rsidRPr="006D3767">
              <w:t xml:space="preserve"> </w:t>
            </w:r>
            <w:r w:rsidRPr="006D3767">
              <w:rPr>
                <w:rFonts w:cstheme="minorHAnsi"/>
              </w:rPr>
              <w:t>Center of Infectious Disease and Signaling Research</w:t>
            </w:r>
            <w:r w:rsidRPr="006D3767">
              <w:rPr>
                <w:rFonts w:cstheme="minorHAnsi" w:hint="eastAsia"/>
              </w:rPr>
              <w:t>,</w:t>
            </w:r>
            <w:r w:rsidRPr="006D3767">
              <w:rPr>
                <w:rFonts w:cstheme="minorHAnsi"/>
              </w:rPr>
              <w:t xml:space="preserve"> National Cheng Kung University</w:t>
            </w:r>
          </w:p>
          <w:p w:rsidR="00A04FC8" w:rsidRPr="006D3767" w:rsidRDefault="00A04FC8" w:rsidP="00D304E9">
            <w:pPr>
              <w:rPr>
                <w:rFonts w:cstheme="minorHAnsi"/>
              </w:rPr>
            </w:pPr>
            <w:r w:rsidRPr="006D3767">
              <w:rPr>
                <w:rFonts w:cstheme="minorHAnsi"/>
                <w:b/>
              </w:rPr>
              <w:t>Speaker:</w:t>
            </w:r>
            <w:r w:rsidRPr="006D3767">
              <w:rPr>
                <w:rFonts w:cstheme="minorHAnsi"/>
              </w:rPr>
              <w:t xml:space="preserve"> </w:t>
            </w:r>
            <w:r w:rsidRPr="006D3767">
              <w:rPr>
                <w:rFonts w:cstheme="minorHAnsi" w:hint="eastAsia"/>
              </w:rPr>
              <w:t xml:space="preserve">Dr. </w:t>
            </w:r>
            <w:r w:rsidRPr="006D3767">
              <w:rPr>
                <w:rFonts w:cstheme="minorHAnsi"/>
              </w:rPr>
              <w:t>Kovit Pattanapanyasat</w:t>
            </w:r>
            <w:r w:rsidRPr="006D3767">
              <w:rPr>
                <w:rFonts w:cstheme="minorHAnsi" w:hint="eastAsia"/>
              </w:rPr>
              <w:t>,</w:t>
            </w:r>
            <w:r w:rsidRPr="006D3767">
              <w:t xml:space="preserve"> Department of Research and Development</w:t>
            </w:r>
            <w:r w:rsidRPr="006D3767">
              <w:rPr>
                <w:rFonts w:hint="eastAsia"/>
              </w:rPr>
              <w:t>,</w:t>
            </w:r>
            <w:r w:rsidRPr="006D3767">
              <w:t xml:space="preserve"> </w:t>
            </w:r>
            <w:r w:rsidRPr="006D3767">
              <w:rPr>
                <w:rFonts w:cstheme="minorHAnsi"/>
              </w:rPr>
              <w:t>Faculty of Medicine Siriraj Hospital, Mahidol University</w:t>
            </w:r>
          </w:p>
        </w:tc>
        <w:tc>
          <w:tcPr>
            <w:tcW w:w="1320" w:type="dxa"/>
            <w:vAlign w:val="center"/>
          </w:tcPr>
          <w:p w:rsidR="00A04FC8" w:rsidRPr="006D3767" w:rsidRDefault="00A04FC8" w:rsidP="00D304E9">
            <w:pPr>
              <w:rPr>
                <w:rFonts w:cstheme="minorHAnsi"/>
              </w:rPr>
            </w:pPr>
            <w:r w:rsidRPr="006D3767">
              <w:rPr>
                <w:rFonts w:cstheme="minorHAnsi" w:hint="eastAsia"/>
              </w:rPr>
              <w:t>Room 1</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b/>
              </w:rPr>
              <w:t>Topic</w:t>
            </w:r>
            <w:r w:rsidRPr="006D3767">
              <w:rPr>
                <w:rFonts w:cstheme="minorHAnsi"/>
                <w:b/>
              </w:rPr>
              <w:t>:</w:t>
            </w:r>
            <w:r w:rsidRPr="006D3767">
              <w:t xml:space="preserve"> </w:t>
            </w:r>
            <w:r w:rsidRPr="006D3767">
              <w:rPr>
                <w:rFonts w:cstheme="minorHAnsi"/>
              </w:rPr>
              <w:t>Developing Industry-Academia collaboration in Brunei Darussalam</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Yueh-Min Ray Huang, Executive Secretary of SATU Presidents’ Forum and Vice President for International Affairs of National Cheng Kung University</w:t>
            </w:r>
          </w:p>
          <w:p w:rsidR="00A04FC8" w:rsidRPr="006D3767" w:rsidRDefault="00A04FC8" w:rsidP="00D304E9">
            <w:pPr>
              <w:rPr>
                <w:rFonts w:cstheme="minorHAnsi"/>
              </w:rPr>
            </w:pPr>
            <w:r w:rsidRPr="006D3767">
              <w:rPr>
                <w:rFonts w:cstheme="minorHAnsi"/>
                <w:b/>
              </w:rPr>
              <w:t>Speaker:</w:t>
            </w:r>
            <w:r w:rsidRPr="006D3767">
              <w:rPr>
                <w:rFonts w:cstheme="minorHAnsi"/>
              </w:rPr>
              <w:t xml:space="preserve"> </w:t>
            </w:r>
            <w:r w:rsidRPr="006D3767">
              <w:rPr>
                <w:rFonts w:cstheme="minorHAnsi" w:hint="eastAsia"/>
              </w:rPr>
              <w:t xml:space="preserve">Dr. </w:t>
            </w:r>
            <w:r w:rsidRPr="006D3767">
              <w:rPr>
                <w:rFonts w:cstheme="minorHAnsi"/>
              </w:rPr>
              <w:t>David Koh</w:t>
            </w:r>
            <w:r w:rsidRPr="006D3767">
              <w:rPr>
                <w:rFonts w:cstheme="minorHAnsi" w:hint="eastAsia"/>
              </w:rPr>
              <w:t>,</w:t>
            </w:r>
            <w:r w:rsidRPr="006D3767">
              <w:rPr>
                <w:rFonts w:cstheme="minorHAnsi"/>
              </w:rPr>
              <w:t xml:space="preserve"> Vice-President (Research &amp; Innovation) and </w:t>
            </w:r>
          </w:p>
          <w:p w:rsidR="00A04FC8" w:rsidRPr="006D3767" w:rsidRDefault="00A04FC8" w:rsidP="00D304E9">
            <w:pPr>
              <w:rPr>
                <w:rFonts w:cstheme="minorHAnsi"/>
              </w:rPr>
            </w:pPr>
            <w:r w:rsidRPr="006D3767">
              <w:rPr>
                <w:rFonts w:cstheme="minorHAnsi"/>
              </w:rPr>
              <w:t>Assistant Vice-Chancellor</w:t>
            </w:r>
            <w:r w:rsidRPr="006D3767">
              <w:rPr>
                <w:rFonts w:cstheme="minorHAnsi" w:hint="eastAsia"/>
              </w:rPr>
              <w:t xml:space="preserve">, </w:t>
            </w:r>
            <w:r w:rsidRPr="006D3767">
              <w:rPr>
                <w:rFonts w:cstheme="minorHAnsi"/>
              </w:rPr>
              <w:t>University of Brunei Darussalam</w:t>
            </w:r>
          </w:p>
        </w:tc>
        <w:tc>
          <w:tcPr>
            <w:tcW w:w="1320" w:type="dxa"/>
            <w:vAlign w:val="center"/>
          </w:tcPr>
          <w:p w:rsidR="00A04FC8" w:rsidRPr="006D3767" w:rsidRDefault="00A04FC8" w:rsidP="00D304E9">
            <w:pPr>
              <w:rPr>
                <w:rFonts w:cstheme="minorHAnsi"/>
              </w:rPr>
            </w:pPr>
            <w:r w:rsidRPr="006D3767">
              <w:rPr>
                <w:rFonts w:cstheme="minorHAnsi" w:hint="eastAsia"/>
              </w:rPr>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rPr>
              <w:t>Junior Camp</w:t>
            </w:r>
          </w:p>
          <w:p w:rsidR="00A04FC8" w:rsidRPr="006D3767" w:rsidRDefault="00A04FC8" w:rsidP="00D304E9">
            <w:r w:rsidRPr="006D3767">
              <w:lastRenderedPageBreak/>
              <w:t>Introduction to IMBA by  Director Chen</w:t>
            </w:r>
          </w:p>
          <w:p w:rsidR="00A04FC8" w:rsidRPr="006D3767" w:rsidRDefault="00A04FC8" w:rsidP="00D304E9">
            <w:r w:rsidRPr="006D3767">
              <w:rPr>
                <w:rFonts w:hint="eastAsia"/>
              </w:rPr>
              <w:t>IMBA Faculty</w:t>
            </w:r>
            <w:r w:rsidRPr="006D3767">
              <w:rPr>
                <w:u w:val="single"/>
              </w:rPr>
              <w:t xml:space="preserve">  </w:t>
            </w:r>
            <w:r w:rsidRPr="006D3767">
              <w:t xml:space="preserve">Teaching and Research Experience: </w:t>
            </w:r>
          </w:p>
          <w:p w:rsidR="00A04FC8" w:rsidRPr="006D3767" w:rsidRDefault="00A04FC8" w:rsidP="00D304E9">
            <w:r w:rsidRPr="006D3767">
              <w:t>-IT: Director Chen</w:t>
            </w:r>
          </w:p>
          <w:p w:rsidR="00A04FC8" w:rsidRPr="006D3767" w:rsidRDefault="00A04FC8" w:rsidP="00D304E9">
            <w:r w:rsidRPr="006D3767">
              <w:rPr>
                <w:rFonts w:hint="eastAsia"/>
              </w:rPr>
              <w:t>-</w:t>
            </w:r>
            <w:r w:rsidRPr="006D3767">
              <w:t>Finance: Prof. Yang and Prof. Hsieh</w:t>
            </w:r>
          </w:p>
          <w:p w:rsidR="00A04FC8" w:rsidRPr="006D3767" w:rsidRDefault="00A04FC8" w:rsidP="00D304E9">
            <w:r w:rsidRPr="006D3767">
              <w:rPr>
                <w:rFonts w:hint="eastAsia"/>
              </w:rPr>
              <w:t>-</w:t>
            </w:r>
            <w:r w:rsidRPr="006D3767">
              <w:t>Marketing: Prof. Kao and Prof. Wang</w:t>
            </w:r>
          </w:p>
          <w:p w:rsidR="00A04FC8" w:rsidRPr="006D3767" w:rsidRDefault="00A04FC8" w:rsidP="00D304E9">
            <w:pPr>
              <w:rPr>
                <w:rFonts w:cstheme="minorHAnsi"/>
              </w:rPr>
            </w:pPr>
            <w:r w:rsidRPr="006D3767">
              <w:t>-Supply Chain &amp; Technology Management: Prof. Chang</w:t>
            </w:r>
          </w:p>
        </w:tc>
        <w:tc>
          <w:tcPr>
            <w:tcW w:w="1320" w:type="dxa"/>
            <w:vAlign w:val="center"/>
          </w:tcPr>
          <w:p w:rsidR="00A04FC8" w:rsidRPr="006D3767" w:rsidRDefault="00A04FC8" w:rsidP="00D304E9">
            <w:pPr>
              <w:rPr>
                <w:rFonts w:cstheme="minorHAnsi"/>
              </w:rPr>
            </w:pPr>
            <w:r w:rsidRPr="006D3767">
              <w:rPr>
                <w:rFonts w:cstheme="minorHAnsi" w:hint="eastAsia"/>
              </w:rPr>
              <w:lastRenderedPageBreak/>
              <w:t>Room 3</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lastRenderedPageBreak/>
              <w:t>14:50-15:20</w:t>
            </w:r>
          </w:p>
        </w:tc>
        <w:tc>
          <w:tcPr>
            <w:tcW w:w="8273" w:type="dxa"/>
            <w:gridSpan w:val="2"/>
          </w:tcPr>
          <w:p w:rsidR="00A04FC8" w:rsidRPr="006D3767" w:rsidRDefault="00A04FC8" w:rsidP="00D304E9">
            <w:pPr>
              <w:jc w:val="center"/>
              <w:rPr>
                <w:rFonts w:cstheme="minorHAnsi"/>
              </w:rPr>
            </w:pPr>
            <w:r w:rsidRPr="006D3767">
              <w:rPr>
                <w:rFonts w:cstheme="minorHAnsi" w:hint="eastAsia"/>
              </w:rPr>
              <w:t>Afternoon Tea</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5</w:t>
            </w:r>
            <w:r w:rsidRPr="006D3767">
              <w:rPr>
                <w:rFonts w:cstheme="minorHAnsi"/>
              </w:rPr>
              <w:t>:</w:t>
            </w:r>
            <w:r w:rsidRPr="006D3767">
              <w:rPr>
                <w:rFonts w:cstheme="minorHAnsi" w:hint="eastAsia"/>
              </w:rPr>
              <w:t>2</w:t>
            </w:r>
            <w:r w:rsidRPr="006D3767">
              <w:rPr>
                <w:rFonts w:cstheme="minorHAnsi"/>
              </w:rPr>
              <w:t>0-1</w:t>
            </w:r>
            <w:r w:rsidRPr="006D3767">
              <w:rPr>
                <w:rFonts w:cstheme="minorHAnsi" w:hint="eastAsia"/>
              </w:rPr>
              <w:t>6</w:t>
            </w:r>
            <w:r w:rsidRPr="006D3767">
              <w:rPr>
                <w:rFonts w:cstheme="minorHAnsi"/>
              </w:rPr>
              <w:t>:</w:t>
            </w:r>
            <w:r w:rsidRPr="006D3767">
              <w:rPr>
                <w:rFonts w:cstheme="minorHAnsi" w:hint="eastAsia"/>
              </w:rPr>
              <w:t>1</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rPr>
              <w:t>Concurrent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b/>
              </w:rPr>
              <w:t>Topic:</w:t>
            </w:r>
            <w:r w:rsidRPr="006D3767">
              <w:rPr>
                <w:rFonts w:cstheme="minorHAnsi" w:hint="eastAsia"/>
              </w:rPr>
              <w:t xml:space="preserve"> </w:t>
            </w:r>
            <w:r w:rsidRPr="006D3767">
              <w:rPr>
                <w:rFonts w:cstheme="minorHAnsi"/>
              </w:rPr>
              <w:t>Relative susceptibility of B cell subpopulations to apoptosis mediated by Fas molecule during acute dengue viral infection.</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Guey-Chuen Perng , Center of Infectious Disease and Signaling Research, National Cheng Kung University</w:t>
            </w:r>
          </w:p>
          <w:p w:rsidR="00A04FC8" w:rsidRPr="006D3767" w:rsidRDefault="00A04FC8" w:rsidP="00D304E9">
            <w:pPr>
              <w:rPr>
                <w:rFonts w:cstheme="minorHAnsi"/>
              </w:rPr>
            </w:pPr>
            <w:r w:rsidRPr="006D3767">
              <w:rPr>
                <w:rFonts w:cstheme="minorHAnsi"/>
                <w:b/>
              </w:rPr>
              <w:t xml:space="preserve">Speaker: </w:t>
            </w:r>
            <w:r w:rsidRPr="006D3767">
              <w:rPr>
                <w:rFonts w:cstheme="minorHAnsi" w:hint="eastAsia"/>
              </w:rPr>
              <w:t xml:space="preserve">Dr. </w:t>
            </w:r>
            <w:r w:rsidRPr="006D3767">
              <w:rPr>
                <w:rFonts w:cstheme="minorHAnsi"/>
              </w:rPr>
              <w:t>Nattawat Onlamoon, Division of Instruments for Research</w:t>
            </w:r>
            <w:r w:rsidRPr="006D3767">
              <w:rPr>
                <w:rFonts w:cstheme="minorHAnsi" w:hint="eastAsia"/>
              </w:rPr>
              <w:t>,</w:t>
            </w:r>
            <w:r w:rsidRPr="006D3767">
              <w:rPr>
                <w:rFonts w:cstheme="minorHAnsi"/>
              </w:rPr>
              <w:t xml:space="preserve"> Faculty of Medicine Siriraj Hospital, Mahidol University</w:t>
            </w:r>
          </w:p>
        </w:tc>
        <w:tc>
          <w:tcPr>
            <w:tcW w:w="1320" w:type="dxa"/>
            <w:vAlign w:val="center"/>
          </w:tcPr>
          <w:p w:rsidR="00A04FC8" w:rsidRPr="006D3767" w:rsidRDefault="00A04FC8" w:rsidP="00D304E9">
            <w:pPr>
              <w:rPr>
                <w:rFonts w:cstheme="minorHAnsi"/>
              </w:rPr>
            </w:pPr>
            <w:r w:rsidRPr="006D3767">
              <w:rPr>
                <w:rFonts w:cstheme="minorHAnsi" w:hint="eastAsia"/>
              </w:rPr>
              <w:t>Room 1</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b/>
              </w:rPr>
              <w:t>Topic:</w:t>
            </w:r>
            <w:r w:rsidRPr="006D3767">
              <w:rPr>
                <w:rFonts w:cstheme="minorHAnsi" w:hint="eastAsia"/>
              </w:rPr>
              <w:t xml:space="preserve"> </w:t>
            </w:r>
            <w:r w:rsidRPr="006D3767">
              <w:rPr>
                <w:rFonts w:cstheme="minorHAnsi"/>
              </w:rPr>
              <w:t>Ecosystem of Entrepreneurial University in First Tech</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Yueh-Min Ray Huang, Executive Secretary of SATU Presidents’ Forum and Vice President for International Affairs of National Cheng Kung University</w:t>
            </w:r>
          </w:p>
          <w:p w:rsidR="00A04FC8" w:rsidRPr="006D3767" w:rsidRDefault="00A04FC8" w:rsidP="00D304E9">
            <w:pPr>
              <w:rPr>
                <w:rFonts w:cstheme="minorHAnsi"/>
              </w:rPr>
            </w:pPr>
            <w:r w:rsidRPr="006D3767">
              <w:rPr>
                <w:rFonts w:cstheme="minorHAnsi"/>
                <w:b/>
              </w:rPr>
              <w:t xml:space="preserve">Speaker: </w:t>
            </w:r>
            <w:r w:rsidRPr="006D3767">
              <w:rPr>
                <w:rFonts w:cstheme="minorHAnsi" w:hint="eastAsia"/>
              </w:rPr>
              <w:t xml:space="preserve">Dr. </w:t>
            </w:r>
            <w:r w:rsidRPr="006D3767">
              <w:rPr>
                <w:rFonts w:cstheme="minorHAnsi"/>
              </w:rPr>
              <w:t>Jyh-Cheng Yu, Dean, Office Research and Development</w:t>
            </w:r>
            <w:r w:rsidRPr="006D3767">
              <w:rPr>
                <w:rFonts w:cstheme="minorHAnsi" w:hint="eastAsia"/>
              </w:rPr>
              <w:t>,</w:t>
            </w:r>
            <w:r w:rsidRPr="006D3767">
              <w:rPr>
                <w:rFonts w:cstheme="minorHAnsi"/>
              </w:rPr>
              <w:t xml:space="preserve"> National Kaohsiung First Univ. of Science and Technology</w:t>
            </w:r>
          </w:p>
        </w:tc>
        <w:tc>
          <w:tcPr>
            <w:tcW w:w="1320" w:type="dxa"/>
            <w:vAlign w:val="center"/>
          </w:tcPr>
          <w:p w:rsidR="00A04FC8" w:rsidRPr="006D3767" w:rsidRDefault="00A04FC8" w:rsidP="00D304E9">
            <w:pPr>
              <w:rPr>
                <w:rFonts w:cstheme="minorHAnsi"/>
              </w:rPr>
            </w:pPr>
            <w:r w:rsidRPr="006D3767">
              <w:rPr>
                <w:rFonts w:cstheme="minorHAnsi" w:hint="eastAsia"/>
              </w:rPr>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rPr>
              <w:t>Junior Camp</w:t>
            </w:r>
          </w:p>
          <w:p w:rsidR="00A04FC8" w:rsidRPr="006D3767" w:rsidRDefault="00A04FC8" w:rsidP="00D304E9">
            <w:r w:rsidRPr="006D3767">
              <w:t>-</w:t>
            </w:r>
            <w:r w:rsidRPr="006D3767">
              <w:rPr>
                <w:rFonts w:hint="eastAsia"/>
              </w:rPr>
              <w:t>Guest University sharing:</w:t>
            </w:r>
            <w:r w:rsidRPr="006D3767">
              <w:t xml:space="preserve"> teaching and research</w:t>
            </w:r>
          </w:p>
          <w:p w:rsidR="00A04FC8" w:rsidRPr="006D3767" w:rsidRDefault="00A04FC8" w:rsidP="00D304E9">
            <w:r w:rsidRPr="006D3767">
              <w:t>Co-operation Opportunity Dialog</w:t>
            </w:r>
          </w:p>
          <w:p w:rsidR="00A04FC8" w:rsidRPr="006D3767" w:rsidRDefault="00A04FC8" w:rsidP="00D304E9">
            <w:pPr>
              <w:rPr>
                <w:rFonts w:cstheme="minorHAnsi"/>
              </w:rPr>
            </w:pPr>
            <w:r w:rsidRPr="006D3767">
              <w:t xml:space="preserve">-IIMBA </w:t>
            </w:r>
            <w:r w:rsidRPr="006D3767">
              <w:rPr>
                <w:rFonts w:hint="eastAsia"/>
              </w:rPr>
              <w:t>Doctoral student</w:t>
            </w:r>
            <w:r w:rsidRPr="006D3767">
              <w:t>s</w:t>
            </w:r>
            <w:r w:rsidRPr="006D3767">
              <w:rPr>
                <w:rFonts w:hint="eastAsia"/>
              </w:rPr>
              <w:t xml:space="preserve"> organize </w:t>
            </w:r>
            <w:r w:rsidRPr="006D3767">
              <w:t>sharing</w:t>
            </w:r>
            <w:r w:rsidRPr="006D3767">
              <w:rPr>
                <w:rFonts w:hint="eastAsia"/>
              </w:rPr>
              <w:t>：博士生人選</w:t>
            </w:r>
            <w:r w:rsidRPr="006D3767">
              <w:rPr>
                <w:rFonts w:hint="eastAsia"/>
              </w:rPr>
              <w:t>(TBD)</w:t>
            </w:r>
            <w:r w:rsidRPr="006D3767">
              <w:rPr>
                <w:rFonts w:hint="eastAsia"/>
              </w:rPr>
              <w:t>：</w:t>
            </w:r>
            <w:r w:rsidRPr="006D3767">
              <w:rPr>
                <w:rFonts w:hint="eastAsia"/>
              </w:rPr>
              <w:t xml:space="preserve">Andree, Julie, Timothy, </w:t>
            </w:r>
            <w:r w:rsidRPr="006D3767">
              <w:t>Sarah, Viet, Danny, Nurul, Trung, An</w:t>
            </w:r>
          </w:p>
        </w:tc>
        <w:tc>
          <w:tcPr>
            <w:tcW w:w="1320" w:type="dxa"/>
            <w:vAlign w:val="center"/>
          </w:tcPr>
          <w:p w:rsidR="00A04FC8" w:rsidRPr="006D3767" w:rsidRDefault="00A04FC8" w:rsidP="00D304E9">
            <w:pPr>
              <w:rPr>
                <w:rFonts w:cstheme="minorHAnsi"/>
              </w:rPr>
            </w:pPr>
            <w:r w:rsidRPr="006D3767">
              <w:rPr>
                <w:rFonts w:cstheme="minorHAnsi" w:hint="eastAsia"/>
              </w:rPr>
              <w:t>Room 3</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16:10-16:20</w:t>
            </w:r>
          </w:p>
        </w:tc>
        <w:tc>
          <w:tcPr>
            <w:tcW w:w="8273" w:type="dxa"/>
            <w:gridSpan w:val="2"/>
          </w:tcPr>
          <w:p w:rsidR="00A04FC8" w:rsidRPr="006D3767" w:rsidRDefault="00A04FC8" w:rsidP="00D304E9">
            <w:pPr>
              <w:jc w:val="center"/>
              <w:rPr>
                <w:rFonts w:cstheme="minorHAnsi"/>
              </w:rPr>
            </w:pPr>
            <w:r w:rsidRPr="006D3767">
              <w:rPr>
                <w:rFonts w:cstheme="minorHAnsi" w:hint="eastAsia"/>
              </w:rPr>
              <w:t>Break</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6</w:t>
            </w:r>
            <w:r w:rsidRPr="006D3767">
              <w:rPr>
                <w:rFonts w:cstheme="minorHAnsi"/>
              </w:rPr>
              <w:t>:</w:t>
            </w:r>
            <w:r w:rsidRPr="006D3767">
              <w:rPr>
                <w:rFonts w:cstheme="minorHAnsi" w:hint="eastAsia"/>
              </w:rPr>
              <w:t>2</w:t>
            </w:r>
            <w:r w:rsidRPr="006D3767">
              <w:rPr>
                <w:rFonts w:cstheme="minorHAnsi"/>
              </w:rPr>
              <w:t>0-1</w:t>
            </w:r>
            <w:r w:rsidRPr="006D3767">
              <w:rPr>
                <w:rFonts w:cstheme="minorHAnsi" w:hint="eastAsia"/>
              </w:rPr>
              <w:t>7</w:t>
            </w:r>
            <w:r w:rsidRPr="006D3767">
              <w:rPr>
                <w:rFonts w:cstheme="minorHAnsi"/>
              </w:rPr>
              <w:t>:</w:t>
            </w:r>
            <w:r w:rsidRPr="006D3767">
              <w:rPr>
                <w:rFonts w:cstheme="minorHAnsi" w:hint="eastAsia"/>
              </w:rPr>
              <w:t>1</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rPr>
              <w:t>Concurrent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b/>
              </w:rPr>
            </w:pPr>
            <w:r w:rsidRPr="006D3767">
              <w:rPr>
                <w:rFonts w:cstheme="minorHAnsi"/>
                <w:b/>
              </w:rPr>
              <w:t>Topic:</w:t>
            </w:r>
            <w:r w:rsidRPr="006D3767">
              <w:t xml:space="preserve"> </w:t>
            </w:r>
            <w:r w:rsidRPr="006D3767">
              <w:rPr>
                <w:rFonts w:cstheme="minorHAnsi"/>
              </w:rPr>
              <w:t>Host Genetic and Protection Against Severe Dengue</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Guey-Chuen Perng , Center of Infectious Disease and Signaling Research, National Cheng Kung University</w:t>
            </w:r>
          </w:p>
          <w:p w:rsidR="00A04FC8" w:rsidRPr="006D3767" w:rsidRDefault="00A04FC8" w:rsidP="00D304E9">
            <w:pPr>
              <w:rPr>
                <w:rFonts w:cstheme="minorHAnsi"/>
              </w:rPr>
            </w:pPr>
            <w:r w:rsidRPr="006D3767">
              <w:rPr>
                <w:rFonts w:cstheme="minorHAnsi"/>
                <w:b/>
              </w:rPr>
              <w:t xml:space="preserve">Speaker: </w:t>
            </w:r>
            <w:r w:rsidRPr="006D3767">
              <w:rPr>
                <w:rFonts w:cstheme="minorHAnsi" w:hint="eastAsia"/>
              </w:rPr>
              <w:t>Dr.</w:t>
            </w:r>
            <w:r w:rsidRPr="006D3767">
              <w:t xml:space="preserve"> </w:t>
            </w:r>
            <w:r w:rsidRPr="006D3767">
              <w:rPr>
                <w:rFonts w:cstheme="minorHAnsi"/>
              </w:rPr>
              <w:t>Sazaly Bin Abu Bakar</w:t>
            </w:r>
            <w:r w:rsidRPr="006D3767">
              <w:rPr>
                <w:rFonts w:cstheme="minorHAnsi" w:hint="eastAsia"/>
              </w:rPr>
              <w:t xml:space="preserve">, </w:t>
            </w:r>
            <w:r w:rsidRPr="006D3767">
              <w:rPr>
                <w:rFonts w:cstheme="minorHAnsi"/>
              </w:rPr>
              <w:t>Tropical Infectious Diseases Research and Education Center(TIDREC)</w:t>
            </w:r>
            <w:r w:rsidRPr="006D3767">
              <w:rPr>
                <w:rFonts w:cstheme="minorHAnsi" w:hint="eastAsia"/>
              </w:rPr>
              <w:t xml:space="preserve">, </w:t>
            </w:r>
            <w:r w:rsidRPr="006D3767">
              <w:rPr>
                <w:rFonts w:cstheme="minorHAnsi"/>
              </w:rPr>
              <w:t>University of Malaya</w:t>
            </w:r>
          </w:p>
        </w:tc>
        <w:tc>
          <w:tcPr>
            <w:tcW w:w="1320" w:type="dxa"/>
            <w:vAlign w:val="center"/>
          </w:tcPr>
          <w:p w:rsidR="00A04FC8" w:rsidRPr="006D3767" w:rsidRDefault="00A04FC8" w:rsidP="00D304E9">
            <w:pPr>
              <w:rPr>
                <w:rFonts w:cstheme="minorHAnsi"/>
              </w:rPr>
            </w:pPr>
            <w:r w:rsidRPr="006D3767">
              <w:rPr>
                <w:rFonts w:cstheme="minorHAnsi" w:hint="eastAsia"/>
              </w:rPr>
              <w:t>Room 1</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b/>
              </w:rPr>
              <w:t>Topic:</w:t>
            </w:r>
            <w:r w:rsidRPr="006D3767">
              <w:rPr>
                <w:rFonts w:cstheme="minorHAnsi" w:hint="eastAsia"/>
              </w:rPr>
              <w:t xml:space="preserve"> </w:t>
            </w:r>
            <w:r w:rsidRPr="006D3767">
              <w:rPr>
                <w:rFonts w:cstheme="minorHAnsi"/>
              </w:rPr>
              <w:t>Algal Growth Control Within Natural Water Purification Systems</w:t>
            </w:r>
          </w:p>
          <w:p w:rsidR="00A04FC8" w:rsidRPr="006D3767" w:rsidRDefault="00A04FC8" w:rsidP="00D304E9">
            <w:pPr>
              <w:rPr>
                <w:rFonts w:cstheme="minorHAnsi"/>
              </w:rPr>
            </w:pPr>
            <w:r w:rsidRPr="006D3767">
              <w:rPr>
                <w:rFonts w:cstheme="minorHAnsi"/>
                <w:b/>
              </w:rPr>
              <w:t>Introduction by</w:t>
            </w:r>
            <w:r w:rsidRPr="006D3767">
              <w:t xml:space="preserve"> </w:t>
            </w:r>
            <w:r w:rsidRPr="006D3767">
              <w:rPr>
                <w:rFonts w:cstheme="minorHAnsi"/>
              </w:rPr>
              <w:t>Dr. Yueh-Min Ray Huang, Executive Secretary of SATU Presidents’ Forum and Vice President for International Affairs of National Cheng Kung University</w:t>
            </w:r>
          </w:p>
          <w:p w:rsidR="00A04FC8" w:rsidRPr="006D3767" w:rsidRDefault="00A04FC8" w:rsidP="00D304E9">
            <w:pPr>
              <w:rPr>
                <w:rFonts w:cstheme="minorHAnsi"/>
              </w:rPr>
            </w:pPr>
            <w:r w:rsidRPr="006D3767">
              <w:rPr>
                <w:rFonts w:cstheme="minorHAnsi"/>
                <w:b/>
              </w:rPr>
              <w:t xml:space="preserve">Speaker: </w:t>
            </w:r>
            <w:r w:rsidRPr="006D3767">
              <w:rPr>
                <w:rFonts w:cstheme="minorHAnsi" w:hint="eastAsia"/>
              </w:rPr>
              <w:t>Dr.</w:t>
            </w:r>
            <w:r w:rsidRPr="006D3767">
              <w:t xml:space="preserve"> </w:t>
            </w:r>
            <w:r w:rsidRPr="006D3767">
              <w:rPr>
                <w:rFonts w:cstheme="minorHAnsi"/>
              </w:rPr>
              <w:t>Yeh, Tzung-Yuh</w:t>
            </w:r>
            <w:r w:rsidRPr="006D3767">
              <w:rPr>
                <w:rFonts w:cstheme="minorHAnsi" w:hint="eastAsia"/>
              </w:rPr>
              <w:t xml:space="preserve">, </w:t>
            </w:r>
            <w:r w:rsidRPr="006D3767">
              <w:rPr>
                <w:rFonts w:cstheme="minorHAnsi"/>
              </w:rPr>
              <w:t>Department of Civil and Environmental Engineering</w:t>
            </w:r>
            <w:r w:rsidRPr="006D3767">
              <w:rPr>
                <w:rFonts w:cstheme="minorHAnsi" w:hint="eastAsia"/>
              </w:rPr>
              <w:t xml:space="preserve">, </w:t>
            </w:r>
            <w:r w:rsidRPr="006D3767">
              <w:rPr>
                <w:rFonts w:cstheme="minorHAnsi"/>
              </w:rPr>
              <w:t>National University of Kaohsiung</w:t>
            </w:r>
          </w:p>
        </w:tc>
        <w:tc>
          <w:tcPr>
            <w:tcW w:w="1320" w:type="dxa"/>
            <w:vAlign w:val="center"/>
          </w:tcPr>
          <w:p w:rsidR="00A04FC8" w:rsidRPr="006D3767" w:rsidRDefault="00A04FC8" w:rsidP="00D304E9">
            <w:pPr>
              <w:rPr>
                <w:rFonts w:cstheme="minorHAnsi"/>
              </w:rPr>
            </w:pPr>
            <w:r w:rsidRPr="006D3767">
              <w:rPr>
                <w:rFonts w:cstheme="minorHAnsi" w:hint="eastAsia"/>
              </w:rPr>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rPr>
              <w:t>Junior Camp</w:t>
            </w:r>
          </w:p>
          <w:p w:rsidR="00A04FC8" w:rsidRPr="006D3767" w:rsidRDefault="00A04FC8" w:rsidP="00D304E9">
            <w:pPr>
              <w:rPr>
                <w:rFonts w:cstheme="minorHAnsi"/>
              </w:rPr>
            </w:pPr>
            <w:r w:rsidRPr="006D3767">
              <w:t xml:space="preserve">-IIMBA </w:t>
            </w:r>
            <w:r w:rsidRPr="006D3767">
              <w:rPr>
                <w:rFonts w:hint="eastAsia"/>
              </w:rPr>
              <w:t>Doctoral student</w:t>
            </w:r>
            <w:r w:rsidRPr="006D3767">
              <w:t>s</w:t>
            </w:r>
            <w:r w:rsidRPr="006D3767">
              <w:rPr>
                <w:rFonts w:hint="eastAsia"/>
              </w:rPr>
              <w:t xml:space="preserve"> organize </w:t>
            </w:r>
            <w:r w:rsidRPr="006D3767">
              <w:t>sharing</w:t>
            </w:r>
            <w:r w:rsidRPr="006D3767">
              <w:rPr>
                <w:rFonts w:hint="eastAsia"/>
              </w:rPr>
              <w:t>：博士生人選</w:t>
            </w:r>
            <w:r w:rsidRPr="006D3767">
              <w:rPr>
                <w:rFonts w:hint="eastAsia"/>
              </w:rPr>
              <w:t>(TBD)</w:t>
            </w:r>
            <w:r w:rsidRPr="006D3767">
              <w:rPr>
                <w:rFonts w:hint="eastAsia"/>
              </w:rPr>
              <w:t>：</w:t>
            </w:r>
            <w:r w:rsidRPr="006D3767">
              <w:rPr>
                <w:rFonts w:hint="eastAsia"/>
              </w:rPr>
              <w:t xml:space="preserve">Andree, Julie, Timothy, </w:t>
            </w:r>
            <w:r w:rsidRPr="006D3767">
              <w:t>Sarah, Viet, Danny, Nurul, Trung, An</w:t>
            </w:r>
          </w:p>
        </w:tc>
        <w:tc>
          <w:tcPr>
            <w:tcW w:w="1320" w:type="dxa"/>
            <w:vAlign w:val="center"/>
          </w:tcPr>
          <w:p w:rsidR="00A04FC8" w:rsidRPr="006D3767" w:rsidRDefault="00A04FC8" w:rsidP="00D304E9">
            <w:pPr>
              <w:rPr>
                <w:rFonts w:cstheme="minorHAnsi"/>
              </w:rPr>
            </w:pPr>
            <w:r w:rsidRPr="006D3767">
              <w:rPr>
                <w:rFonts w:cstheme="minorHAnsi" w:hint="eastAsia"/>
              </w:rPr>
              <w:t>Room 3</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7</w:t>
            </w:r>
            <w:r w:rsidRPr="006D3767">
              <w:rPr>
                <w:rFonts w:cstheme="minorHAnsi"/>
              </w:rPr>
              <w:t>:</w:t>
            </w:r>
            <w:r w:rsidRPr="006D3767">
              <w:rPr>
                <w:rFonts w:cstheme="minorHAnsi" w:hint="eastAsia"/>
              </w:rPr>
              <w:t>1</w:t>
            </w:r>
            <w:r w:rsidRPr="006D3767">
              <w:rPr>
                <w:rFonts w:cstheme="minorHAnsi"/>
              </w:rPr>
              <w:t>0-1</w:t>
            </w:r>
            <w:r w:rsidRPr="006D3767">
              <w:rPr>
                <w:rFonts w:cstheme="minorHAnsi" w:hint="eastAsia"/>
              </w:rPr>
              <w:t>8</w:t>
            </w:r>
            <w:r w:rsidRPr="006D3767">
              <w:rPr>
                <w:rFonts w:cstheme="minorHAnsi"/>
              </w:rPr>
              <w:t>:</w:t>
            </w:r>
            <w:r w:rsidRPr="006D3767">
              <w:rPr>
                <w:rFonts w:cstheme="minorHAnsi" w:hint="eastAsia"/>
              </w:rPr>
              <w:t>0</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hint="eastAsia"/>
              </w:rPr>
              <w:t>Panel</w:t>
            </w:r>
            <w:r w:rsidRPr="006D3767">
              <w:rPr>
                <w:rFonts w:cstheme="minorHAnsi"/>
              </w:rPr>
              <w:t xml:space="preserve">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shd w:val="clear" w:color="auto" w:fill="FFFFFF" w:themeFill="background1"/>
          </w:tcPr>
          <w:p w:rsidR="00A04FC8" w:rsidRPr="006D3767" w:rsidRDefault="00A04FC8" w:rsidP="00D304E9">
            <w:pPr>
              <w:rPr>
                <w:rFonts w:cstheme="minorHAnsi"/>
                <w:b/>
              </w:rPr>
            </w:pPr>
            <w:r w:rsidRPr="006D3767">
              <w:rPr>
                <w:rFonts w:cstheme="minorHAnsi"/>
                <w:b/>
              </w:rPr>
              <w:t>Topic:</w:t>
            </w:r>
            <w:r w:rsidRPr="006D3767">
              <w:rPr>
                <w:rFonts w:cstheme="minorHAnsi" w:hint="eastAsia"/>
              </w:rPr>
              <w:t xml:space="preserve"> General discussion of international joint research</w:t>
            </w:r>
          </w:p>
          <w:p w:rsidR="00A04FC8" w:rsidRPr="006D3767" w:rsidRDefault="00A04FC8" w:rsidP="00D304E9">
            <w:pPr>
              <w:rPr>
                <w:rFonts w:cstheme="minorHAnsi"/>
              </w:rPr>
            </w:pPr>
            <w:r w:rsidRPr="006D3767">
              <w:rPr>
                <w:rFonts w:cstheme="minorHAnsi" w:hint="eastAsia"/>
                <w:b/>
              </w:rPr>
              <w:t>Host:</w:t>
            </w:r>
            <w:r w:rsidRPr="006D3767">
              <w:rPr>
                <w:rFonts w:cstheme="minorHAnsi"/>
              </w:rPr>
              <w:t xml:space="preserve"> Dr. Guey-Chuen Perng , Center of Infectious Disease and Signaling Research, National Cheng Kung University</w:t>
            </w:r>
          </w:p>
          <w:p w:rsidR="00A04FC8" w:rsidRPr="006D3767" w:rsidRDefault="00A04FC8" w:rsidP="00D304E9">
            <w:pPr>
              <w:rPr>
                <w:rFonts w:cstheme="minorHAnsi"/>
                <w:b/>
              </w:rPr>
            </w:pPr>
            <w:r w:rsidRPr="006D3767">
              <w:rPr>
                <w:rFonts w:cstheme="minorHAnsi" w:hint="eastAsia"/>
                <w:b/>
              </w:rPr>
              <w:t>Panelist</w:t>
            </w:r>
            <w:r w:rsidRPr="006D3767">
              <w:rPr>
                <w:rFonts w:cstheme="minorHAnsi"/>
                <w:b/>
              </w:rPr>
              <w:t xml:space="preserve">: </w:t>
            </w:r>
          </w:p>
          <w:p w:rsidR="00A04FC8" w:rsidRPr="006D3767" w:rsidRDefault="00A04FC8" w:rsidP="00A04FC8">
            <w:pPr>
              <w:pStyle w:val="ListParagraph"/>
              <w:numPr>
                <w:ilvl w:val="0"/>
                <w:numId w:val="2"/>
              </w:numPr>
              <w:ind w:leftChars="0"/>
              <w:rPr>
                <w:rFonts w:cstheme="minorHAnsi"/>
              </w:rPr>
            </w:pPr>
            <w:r w:rsidRPr="006D3767">
              <w:rPr>
                <w:rFonts w:cstheme="minorHAnsi"/>
              </w:rPr>
              <w:t>Chu Jang Hann(Justin), Department   of  Microbiology, National University of Singapore</w:t>
            </w:r>
          </w:p>
          <w:p w:rsidR="00A04FC8" w:rsidRPr="006D3767" w:rsidRDefault="00A04FC8" w:rsidP="00A04FC8">
            <w:pPr>
              <w:pStyle w:val="ListParagraph"/>
              <w:numPr>
                <w:ilvl w:val="0"/>
                <w:numId w:val="2"/>
              </w:numPr>
              <w:ind w:leftChars="0"/>
              <w:rPr>
                <w:rFonts w:cstheme="minorHAnsi"/>
              </w:rPr>
            </w:pPr>
            <w:r w:rsidRPr="006D3767">
              <w:rPr>
                <w:rFonts w:cstheme="minorHAnsi"/>
              </w:rPr>
              <w:t>Dr. Kovit Pattanapanyasat, Department of Research and Development, Faculty of Medicine Siriraj Hospital, Mahidol University</w:t>
            </w:r>
          </w:p>
          <w:p w:rsidR="00A04FC8" w:rsidRPr="006D3767" w:rsidRDefault="00A04FC8" w:rsidP="00A04FC8">
            <w:pPr>
              <w:pStyle w:val="ListParagraph"/>
              <w:numPr>
                <w:ilvl w:val="0"/>
                <w:numId w:val="2"/>
              </w:numPr>
              <w:ind w:leftChars="0"/>
              <w:rPr>
                <w:rFonts w:cstheme="minorHAnsi"/>
              </w:rPr>
            </w:pPr>
            <w:r w:rsidRPr="006D3767">
              <w:rPr>
                <w:rFonts w:cstheme="minorHAnsi"/>
              </w:rPr>
              <w:t>Dr. Nattawat Onlamoon, Division of Instruments for Research, Faculty of Medicine Siriraj Hospital, Mahidol University</w:t>
            </w:r>
          </w:p>
          <w:p w:rsidR="00A04FC8" w:rsidRPr="006D3767" w:rsidRDefault="00A04FC8" w:rsidP="00A04FC8">
            <w:pPr>
              <w:pStyle w:val="ListParagraph"/>
              <w:numPr>
                <w:ilvl w:val="0"/>
                <w:numId w:val="2"/>
              </w:numPr>
              <w:ind w:leftChars="0"/>
              <w:rPr>
                <w:rFonts w:cstheme="minorHAnsi"/>
              </w:rPr>
            </w:pPr>
            <w:r w:rsidRPr="006D3767">
              <w:rPr>
                <w:rFonts w:cstheme="minorHAnsi"/>
              </w:rPr>
              <w:t>Dr. Sazaly Bin Abu Bakar, Tropical Infectious Diseases Research and Education Center(TIDREC), University of Malaya</w:t>
            </w:r>
          </w:p>
        </w:tc>
        <w:tc>
          <w:tcPr>
            <w:tcW w:w="1320" w:type="dxa"/>
            <w:vAlign w:val="center"/>
          </w:tcPr>
          <w:p w:rsidR="00A04FC8" w:rsidRPr="006D3767" w:rsidRDefault="00A04FC8" w:rsidP="00D304E9">
            <w:pPr>
              <w:rPr>
                <w:rFonts w:cstheme="minorHAnsi"/>
              </w:rPr>
            </w:pPr>
            <w:r w:rsidRPr="006D3767">
              <w:rPr>
                <w:rFonts w:cstheme="minorHAnsi" w:hint="eastAsia"/>
              </w:rPr>
              <w:t>Room 1</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b/>
              </w:rPr>
              <w:t>Topic:</w:t>
            </w:r>
            <w:r w:rsidRPr="006D3767">
              <w:rPr>
                <w:rFonts w:cstheme="minorHAnsi" w:hint="eastAsia"/>
              </w:rPr>
              <w:t xml:space="preserve"> Obstacles </w:t>
            </w:r>
            <w:r w:rsidRPr="006D3767">
              <w:rPr>
                <w:rFonts w:cstheme="minorHAnsi"/>
              </w:rPr>
              <w:t>of international joint research</w:t>
            </w:r>
          </w:p>
          <w:p w:rsidR="00A04FC8" w:rsidRPr="006D3767" w:rsidRDefault="00A04FC8" w:rsidP="00D304E9">
            <w:pPr>
              <w:rPr>
                <w:rFonts w:cstheme="minorHAnsi"/>
                <w:b/>
              </w:rPr>
            </w:pPr>
            <w:r w:rsidRPr="006D3767">
              <w:rPr>
                <w:rFonts w:cstheme="minorHAnsi" w:hint="eastAsia"/>
                <w:b/>
              </w:rPr>
              <w:t>Host:</w:t>
            </w:r>
            <w:r w:rsidRPr="006D3767">
              <w:t xml:space="preserve"> </w:t>
            </w:r>
            <w:r w:rsidRPr="006D3767">
              <w:rPr>
                <w:rFonts w:cstheme="minorHAnsi"/>
              </w:rPr>
              <w:t>Dr. Yueh-Min Ray Huang, Executive Secretary of SATU Presidents’ Forum and Vice President for International Affairs of National Cheng Kung University</w:t>
            </w:r>
            <w:r w:rsidRPr="006D3767">
              <w:rPr>
                <w:rFonts w:cstheme="minorHAnsi" w:hint="eastAsia"/>
              </w:rPr>
              <w:t xml:space="preserve"> </w:t>
            </w:r>
          </w:p>
          <w:p w:rsidR="00A04FC8" w:rsidRPr="006D3767" w:rsidRDefault="00A04FC8" w:rsidP="00D304E9">
            <w:pPr>
              <w:rPr>
                <w:rFonts w:cstheme="minorHAnsi"/>
                <w:b/>
              </w:rPr>
            </w:pPr>
            <w:r w:rsidRPr="006D3767">
              <w:rPr>
                <w:rFonts w:cstheme="minorHAnsi" w:hint="eastAsia"/>
                <w:b/>
              </w:rPr>
              <w:t>Panelist</w:t>
            </w:r>
            <w:r w:rsidRPr="006D3767">
              <w:rPr>
                <w:rFonts w:cstheme="minorHAnsi"/>
                <w:b/>
              </w:rPr>
              <w:t>:</w:t>
            </w:r>
          </w:p>
          <w:p w:rsidR="00A04FC8" w:rsidRPr="006D3767" w:rsidRDefault="00A04FC8" w:rsidP="00A04FC8">
            <w:pPr>
              <w:pStyle w:val="ListParagraph"/>
              <w:numPr>
                <w:ilvl w:val="0"/>
                <w:numId w:val="3"/>
              </w:numPr>
              <w:ind w:leftChars="0"/>
              <w:rPr>
                <w:rFonts w:cstheme="minorHAnsi"/>
              </w:rPr>
            </w:pPr>
            <w:r w:rsidRPr="006D3767">
              <w:rPr>
                <w:rFonts w:cstheme="minorHAnsi" w:hint="eastAsia"/>
              </w:rPr>
              <w:t>Dr.</w:t>
            </w:r>
            <w:r w:rsidRPr="006D3767">
              <w:t xml:space="preserve"> </w:t>
            </w:r>
            <w:r w:rsidRPr="006D3767">
              <w:rPr>
                <w:rFonts w:cstheme="minorHAnsi"/>
              </w:rPr>
              <w:t>Yeh, Tzung-Yuh</w:t>
            </w:r>
            <w:r w:rsidRPr="006D3767">
              <w:rPr>
                <w:rFonts w:cstheme="minorHAnsi" w:hint="eastAsia"/>
              </w:rPr>
              <w:t xml:space="preserve">, </w:t>
            </w:r>
            <w:r w:rsidRPr="006D3767">
              <w:rPr>
                <w:rFonts w:cstheme="minorHAnsi"/>
              </w:rPr>
              <w:t>Department of Civil and Environmental Engineering</w:t>
            </w:r>
            <w:r w:rsidRPr="006D3767">
              <w:rPr>
                <w:rFonts w:cstheme="minorHAnsi" w:hint="eastAsia"/>
              </w:rPr>
              <w:t xml:space="preserve">, </w:t>
            </w:r>
            <w:r w:rsidRPr="006D3767">
              <w:rPr>
                <w:rFonts w:cstheme="minorHAnsi"/>
              </w:rPr>
              <w:t>National University of Kaohsiung</w:t>
            </w:r>
          </w:p>
        </w:tc>
        <w:tc>
          <w:tcPr>
            <w:tcW w:w="1320" w:type="dxa"/>
            <w:vAlign w:val="center"/>
          </w:tcPr>
          <w:p w:rsidR="00A04FC8" w:rsidRPr="006D3767" w:rsidRDefault="00A04FC8" w:rsidP="00D304E9">
            <w:pPr>
              <w:rPr>
                <w:rFonts w:cstheme="minorHAnsi"/>
              </w:rPr>
            </w:pPr>
            <w:r w:rsidRPr="006D3767">
              <w:rPr>
                <w:rFonts w:cstheme="minorHAnsi" w:hint="eastAsia"/>
              </w:rPr>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rPr>
              <w:t>Junior Camp</w:t>
            </w:r>
          </w:p>
          <w:p w:rsidR="00A04FC8" w:rsidRPr="006D3767" w:rsidRDefault="00A04FC8" w:rsidP="00D304E9">
            <w:pPr>
              <w:rPr>
                <w:rFonts w:cstheme="minorHAnsi"/>
              </w:rPr>
            </w:pPr>
            <w:r w:rsidRPr="006D3767">
              <w:lastRenderedPageBreak/>
              <w:t xml:space="preserve">-IIMBA </w:t>
            </w:r>
            <w:r w:rsidRPr="006D3767">
              <w:rPr>
                <w:rFonts w:hint="eastAsia"/>
              </w:rPr>
              <w:t>Doctoral student</w:t>
            </w:r>
            <w:r w:rsidRPr="006D3767">
              <w:t>s</w:t>
            </w:r>
            <w:r w:rsidRPr="006D3767">
              <w:rPr>
                <w:rFonts w:hint="eastAsia"/>
              </w:rPr>
              <w:t xml:space="preserve"> organize </w:t>
            </w:r>
            <w:r w:rsidRPr="006D3767">
              <w:t>sharing</w:t>
            </w:r>
            <w:r w:rsidRPr="006D3767">
              <w:rPr>
                <w:rFonts w:hint="eastAsia"/>
              </w:rPr>
              <w:t>：博士生人選</w:t>
            </w:r>
            <w:r w:rsidRPr="006D3767">
              <w:rPr>
                <w:rFonts w:hint="eastAsia"/>
              </w:rPr>
              <w:t>(TBD)</w:t>
            </w:r>
            <w:r w:rsidRPr="006D3767">
              <w:rPr>
                <w:rFonts w:hint="eastAsia"/>
              </w:rPr>
              <w:t>：</w:t>
            </w:r>
            <w:r w:rsidRPr="006D3767">
              <w:rPr>
                <w:rFonts w:hint="eastAsia"/>
              </w:rPr>
              <w:t xml:space="preserve">Andree, Julie, Timothy, </w:t>
            </w:r>
            <w:r w:rsidRPr="006D3767">
              <w:t>Sarah, Viet, Danny, Nurul, Trung, An</w:t>
            </w:r>
          </w:p>
        </w:tc>
        <w:tc>
          <w:tcPr>
            <w:tcW w:w="1320" w:type="dxa"/>
            <w:vAlign w:val="center"/>
          </w:tcPr>
          <w:p w:rsidR="00A04FC8" w:rsidRPr="006D3767" w:rsidRDefault="00A04FC8" w:rsidP="00D304E9">
            <w:pPr>
              <w:rPr>
                <w:rFonts w:cstheme="minorHAnsi"/>
              </w:rPr>
            </w:pPr>
            <w:r w:rsidRPr="006D3767">
              <w:rPr>
                <w:rFonts w:cstheme="minorHAnsi" w:hint="eastAsia"/>
              </w:rPr>
              <w:lastRenderedPageBreak/>
              <w:t>Room 3</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lastRenderedPageBreak/>
              <w:t>18:00-20:00</w:t>
            </w:r>
          </w:p>
        </w:tc>
        <w:tc>
          <w:tcPr>
            <w:tcW w:w="8273" w:type="dxa"/>
            <w:gridSpan w:val="2"/>
          </w:tcPr>
          <w:p w:rsidR="00A04FC8" w:rsidRPr="006D3767" w:rsidRDefault="00A04FC8" w:rsidP="00D304E9">
            <w:pPr>
              <w:jc w:val="center"/>
              <w:rPr>
                <w:rFonts w:cstheme="minorHAnsi"/>
              </w:rPr>
            </w:pPr>
            <w:r w:rsidRPr="006D3767">
              <w:rPr>
                <w:rFonts w:cstheme="minorHAnsi" w:hint="eastAsia"/>
              </w:rPr>
              <w:t>Welcome Dinner</w:t>
            </w:r>
          </w:p>
        </w:tc>
      </w:tr>
    </w:tbl>
    <w:p w:rsidR="00A04FC8" w:rsidRPr="006D3767" w:rsidRDefault="00A04FC8" w:rsidP="00A04FC8">
      <w:pPr>
        <w:jc w:val="center"/>
        <w:rPr>
          <w:rFonts w:cstheme="minorHAnsi"/>
        </w:rPr>
      </w:pPr>
    </w:p>
    <w:tbl>
      <w:tblPr>
        <w:tblStyle w:val="1"/>
        <w:tblW w:w="11057" w:type="dxa"/>
        <w:jc w:val="center"/>
        <w:tblLook w:val="04A0" w:firstRow="1" w:lastRow="0" w:firstColumn="1" w:lastColumn="0" w:noHBand="0" w:noVBand="1"/>
      </w:tblPr>
      <w:tblGrid>
        <w:gridCol w:w="2784"/>
        <w:gridCol w:w="6953"/>
        <w:gridCol w:w="1320"/>
      </w:tblGrid>
      <w:tr w:rsidR="00A04FC8" w:rsidRPr="006D3767" w:rsidTr="00D304E9">
        <w:trPr>
          <w:tblHeader/>
          <w:jc w:val="center"/>
        </w:trPr>
        <w:tc>
          <w:tcPr>
            <w:tcW w:w="11057" w:type="dxa"/>
            <w:gridSpan w:val="3"/>
            <w:shd w:val="clear" w:color="auto" w:fill="A6A6A6" w:themeFill="background1" w:themeFillShade="A6"/>
          </w:tcPr>
          <w:p w:rsidR="00A04FC8" w:rsidRPr="006D3767" w:rsidRDefault="00A04FC8" w:rsidP="00D304E9">
            <w:pPr>
              <w:jc w:val="center"/>
              <w:rPr>
                <w:rFonts w:cstheme="minorHAnsi"/>
              </w:rPr>
            </w:pPr>
            <w:r w:rsidRPr="006D3767">
              <w:rPr>
                <w:rFonts w:cstheme="minorHAnsi" w:hint="eastAsia"/>
              </w:rPr>
              <w:t>July</w:t>
            </w:r>
            <w:r w:rsidRPr="006D3767">
              <w:rPr>
                <w:rFonts w:cstheme="minorHAnsi"/>
              </w:rPr>
              <w:t xml:space="preserve"> </w:t>
            </w:r>
            <w:r w:rsidRPr="006D3767">
              <w:rPr>
                <w:rFonts w:cstheme="minorHAnsi" w:hint="eastAsia"/>
              </w:rPr>
              <w:t>9</w:t>
            </w:r>
            <w:r w:rsidRPr="006D3767">
              <w:rPr>
                <w:rFonts w:cstheme="minorHAnsi"/>
              </w:rPr>
              <w:t>th (</w:t>
            </w:r>
            <w:r w:rsidRPr="006D3767">
              <w:rPr>
                <w:rFonts w:cstheme="minorHAnsi" w:hint="eastAsia"/>
              </w:rPr>
              <w:t>Thurs</w:t>
            </w:r>
            <w:r w:rsidRPr="006D3767">
              <w:rPr>
                <w:rFonts w:cstheme="minorHAnsi"/>
              </w:rPr>
              <w:t>day)</w:t>
            </w:r>
          </w:p>
        </w:tc>
      </w:tr>
      <w:tr w:rsidR="00A04FC8" w:rsidRPr="006D3767" w:rsidTr="00D304E9">
        <w:trPr>
          <w:tblHeader/>
          <w:jc w:val="center"/>
        </w:trPr>
        <w:tc>
          <w:tcPr>
            <w:tcW w:w="2784" w:type="dxa"/>
          </w:tcPr>
          <w:p w:rsidR="00A04FC8" w:rsidRPr="006D3767" w:rsidRDefault="00A04FC8" w:rsidP="00D304E9">
            <w:pPr>
              <w:jc w:val="center"/>
              <w:rPr>
                <w:rFonts w:cstheme="minorHAnsi"/>
              </w:rPr>
            </w:pPr>
            <w:r w:rsidRPr="006D3767">
              <w:rPr>
                <w:rFonts w:cstheme="minorHAnsi"/>
              </w:rPr>
              <w:t>Time</w:t>
            </w:r>
          </w:p>
        </w:tc>
        <w:tc>
          <w:tcPr>
            <w:tcW w:w="8273" w:type="dxa"/>
            <w:gridSpan w:val="2"/>
          </w:tcPr>
          <w:p w:rsidR="00A04FC8" w:rsidRPr="006D3767" w:rsidRDefault="00A04FC8" w:rsidP="00D304E9">
            <w:pPr>
              <w:jc w:val="center"/>
              <w:rPr>
                <w:rFonts w:cstheme="minorHAnsi"/>
              </w:rPr>
            </w:pPr>
            <w:r w:rsidRPr="006D3767">
              <w:rPr>
                <w:rFonts w:cstheme="minorHAnsi"/>
              </w:rPr>
              <w:t>Agenda</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hint="eastAsia"/>
              </w:rPr>
              <w:t>9</w:t>
            </w:r>
            <w:r w:rsidRPr="006D3767">
              <w:rPr>
                <w:rFonts w:cstheme="minorHAnsi"/>
              </w:rPr>
              <w:t>:</w:t>
            </w:r>
            <w:r w:rsidRPr="006D3767">
              <w:rPr>
                <w:rFonts w:cstheme="minorHAnsi" w:hint="eastAsia"/>
              </w:rPr>
              <w:t>0</w:t>
            </w:r>
            <w:r w:rsidRPr="006D3767">
              <w:rPr>
                <w:rFonts w:cstheme="minorHAnsi"/>
              </w:rPr>
              <w:t>0-</w:t>
            </w:r>
            <w:r w:rsidRPr="006D3767">
              <w:rPr>
                <w:rFonts w:cstheme="minorHAnsi" w:hint="eastAsia"/>
              </w:rPr>
              <w:t>10</w:t>
            </w:r>
            <w:r w:rsidRPr="006D3767">
              <w:rPr>
                <w:rFonts w:cstheme="minorHAnsi"/>
              </w:rPr>
              <w:t>:</w:t>
            </w:r>
            <w:r w:rsidRPr="006D3767">
              <w:rPr>
                <w:rFonts w:cstheme="minorHAnsi" w:hint="eastAsia"/>
              </w:rPr>
              <w:t>3</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rPr>
              <w:t>Concurrent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b/>
              </w:rPr>
            </w:pPr>
            <w:r w:rsidRPr="006D3767">
              <w:rPr>
                <w:rFonts w:cstheme="minorHAnsi"/>
                <w:b/>
              </w:rPr>
              <w:t>Topic:</w:t>
            </w:r>
            <w:r>
              <w:rPr>
                <w:rFonts w:cstheme="minorHAnsi" w:hint="eastAsia"/>
                <w:b/>
              </w:rPr>
              <w:t xml:space="preserve"> </w:t>
            </w:r>
            <w:r w:rsidRPr="00F94375">
              <w:rPr>
                <w:rFonts w:cstheme="minorHAnsi"/>
              </w:rPr>
              <w:t>The Collaboration of Google Glass and CSUDH Business School: An Effective Learning Research using Wearable Technology in Higher Education</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Jeng-Chung Victor Chen, Professor and Director, Institute of International Management</w:t>
            </w:r>
            <w:r w:rsidRPr="006D3767">
              <w:rPr>
                <w:rFonts w:cstheme="minorHAnsi" w:hint="eastAsia"/>
              </w:rPr>
              <w:t xml:space="preserve">, </w:t>
            </w:r>
            <w:r w:rsidRPr="006D3767">
              <w:rPr>
                <w:rFonts w:cstheme="minorHAnsi"/>
              </w:rPr>
              <w:t>National Cheng Kung University</w:t>
            </w:r>
          </w:p>
          <w:p w:rsidR="00A04FC8" w:rsidRPr="006D3767" w:rsidRDefault="00A04FC8" w:rsidP="00D304E9">
            <w:pPr>
              <w:rPr>
                <w:rFonts w:cstheme="minorHAnsi"/>
              </w:rPr>
            </w:pPr>
            <w:r w:rsidRPr="006D3767">
              <w:rPr>
                <w:rFonts w:cstheme="minorHAnsi"/>
                <w:b/>
              </w:rPr>
              <w:t>Speaker:</w:t>
            </w:r>
            <w:r w:rsidRPr="006D3767">
              <w:rPr>
                <w:rFonts w:cstheme="minorHAnsi"/>
              </w:rPr>
              <w:t xml:space="preserve"> Dr. Joseph Wen</w:t>
            </w:r>
            <w:r w:rsidRPr="006D3767">
              <w:rPr>
                <w:rFonts w:cstheme="minorHAnsi" w:hint="eastAsia"/>
              </w:rPr>
              <w:t xml:space="preserve">, Dean of </w:t>
            </w:r>
            <w:r w:rsidRPr="006D3767">
              <w:rPr>
                <w:rFonts w:cstheme="minorHAnsi"/>
              </w:rPr>
              <w:t>College of Business Administration &amp; Public Policy</w:t>
            </w:r>
            <w:r w:rsidRPr="006D3767">
              <w:rPr>
                <w:rFonts w:cstheme="minorHAnsi" w:hint="eastAsia"/>
              </w:rPr>
              <w:t xml:space="preserve">, </w:t>
            </w:r>
            <w:r w:rsidRPr="006D3767">
              <w:rPr>
                <w:rFonts w:cstheme="minorHAnsi"/>
              </w:rPr>
              <w:t>California State University Dominguez Hills</w:t>
            </w:r>
            <w:r w:rsidRPr="006D3767">
              <w:rPr>
                <w:rFonts w:cstheme="minorHAnsi" w:hint="eastAsia"/>
              </w:rPr>
              <w:t xml:space="preserve"> </w:t>
            </w:r>
          </w:p>
        </w:tc>
        <w:tc>
          <w:tcPr>
            <w:tcW w:w="1320" w:type="dxa"/>
            <w:vAlign w:val="center"/>
          </w:tcPr>
          <w:p w:rsidR="00A04FC8" w:rsidRPr="006D3767" w:rsidRDefault="00A04FC8" w:rsidP="00D304E9">
            <w:pPr>
              <w:rPr>
                <w:rFonts w:cstheme="minorHAnsi"/>
              </w:rPr>
            </w:pPr>
            <w:r w:rsidRPr="006D3767">
              <w:rPr>
                <w:rFonts w:cstheme="minorHAnsi" w:hint="eastAsia"/>
              </w:rPr>
              <w:t>Room 1</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b/>
              </w:rPr>
              <w:t>Topic</w:t>
            </w:r>
            <w:r w:rsidRPr="006D3767">
              <w:rPr>
                <w:rFonts w:cstheme="minorHAnsi"/>
              </w:rPr>
              <w:t>:</w:t>
            </w:r>
            <w:r w:rsidRPr="006D3767">
              <w:t xml:space="preserve"> </w:t>
            </w:r>
            <w:r w:rsidRPr="006D3767">
              <w:rPr>
                <w:rFonts w:cstheme="minorHAnsi"/>
              </w:rPr>
              <w:t>Molecular Epidemiology and Control of HIV Infection</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Yueh-Min Ray Huang, Executive Secretary of SATU Presidents’ Forum and Vice President for International Affairs of National Cheng Kung University</w:t>
            </w:r>
          </w:p>
          <w:p w:rsidR="00A04FC8" w:rsidRPr="006D3767" w:rsidRDefault="00A04FC8" w:rsidP="00D304E9">
            <w:pPr>
              <w:rPr>
                <w:rFonts w:cstheme="minorHAnsi"/>
              </w:rPr>
            </w:pPr>
            <w:r w:rsidRPr="006D3767">
              <w:rPr>
                <w:rFonts w:cstheme="minorHAnsi"/>
                <w:b/>
              </w:rPr>
              <w:t>Speaker:</w:t>
            </w:r>
            <w:r w:rsidRPr="006D3767">
              <w:t xml:space="preserve"> </w:t>
            </w:r>
            <w:r w:rsidRPr="006D3767">
              <w:rPr>
                <w:rFonts w:cstheme="minorHAnsi"/>
              </w:rPr>
              <w:t>Dr. Yi-Ming (Arthur) Chen, Vice President of Kaohsiung Medical University</w:t>
            </w:r>
          </w:p>
        </w:tc>
        <w:tc>
          <w:tcPr>
            <w:tcW w:w="1320" w:type="dxa"/>
            <w:vAlign w:val="center"/>
          </w:tcPr>
          <w:p w:rsidR="00A04FC8" w:rsidRPr="006D3767" w:rsidRDefault="00A04FC8" w:rsidP="00D304E9">
            <w:pPr>
              <w:rPr>
                <w:rFonts w:cstheme="minorHAnsi"/>
              </w:rPr>
            </w:pPr>
            <w:r w:rsidRPr="006D3767">
              <w:rPr>
                <w:rFonts w:cstheme="minorHAnsi" w:hint="eastAsia"/>
              </w:rPr>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Default="00A04FC8" w:rsidP="00D304E9">
            <w:r>
              <w:t>-Round table discussion -Industry opportunity sharing</w:t>
            </w:r>
            <w:r>
              <w:rPr>
                <w:rFonts w:ascii="PMingLiU" w:hAnsi="PMingLiU" w:hint="eastAsia"/>
              </w:rPr>
              <w:t>（業界講者名單待確認）</w:t>
            </w:r>
          </w:p>
          <w:p w:rsidR="00A04FC8" w:rsidRPr="002456D8" w:rsidRDefault="00A04FC8" w:rsidP="00D304E9">
            <w:pPr>
              <w:rPr>
                <w:rFonts w:cstheme="minorHAnsi"/>
              </w:rPr>
            </w:pPr>
            <w:r>
              <w:t>Participants: Director Chen, Industrial enterprisers, senior administrators from Southeast Asia invited by Director Chen</w:t>
            </w:r>
            <w:r>
              <w:rPr>
                <w:rFonts w:ascii="PMingLiU" w:hAnsi="PMingLiU" w:hint="eastAsia"/>
              </w:rPr>
              <w:t>（</w:t>
            </w:r>
            <w:r>
              <w:t>IIMBA</w:t>
            </w:r>
            <w:r>
              <w:rPr>
                <w:rFonts w:ascii="PMingLiU" w:hAnsi="PMingLiU" w:hint="eastAsia"/>
              </w:rPr>
              <w:t>邀請之東南亞學者</w:t>
            </w:r>
            <w:r>
              <w:t xml:space="preserve">, </w:t>
            </w:r>
            <w:r>
              <w:rPr>
                <w:rFonts w:ascii="PMingLiU" w:hAnsi="PMingLiU" w:hint="eastAsia"/>
              </w:rPr>
              <w:t>業界專家）</w:t>
            </w:r>
          </w:p>
        </w:tc>
        <w:tc>
          <w:tcPr>
            <w:tcW w:w="1320" w:type="dxa"/>
            <w:vAlign w:val="center"/>
          </w:tcPr>
          <w:p w:rsidR="00A04FC8" w:rsidRPr="006D3767" w:rsidRDefault="00A04FC8" w:rsidP="00D304E9">
            <w:pPr>
              <w:rPr>
                <w:rFonts w:cstheme="minorHAnsi"/>
              </w:rPr>
            </w:pPr>
            <w:r w:rsidRPr="006D3767">
              <w:rPr>
                <w:rFonts w:cstheme="minorHAnsi" w:hint="eastAsia"/>
              </w:rPr>
              <w:t>Room 3</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10:30-10:50</w:t>
            </w:r>
          </w:p>
        </w:tc>
        <w:tc>
          <w:tcPr>
            <w:tcW w:w="8273" w:type="dxa"/>
            <w:gridSpan w:val="2"/>
          </w:tcPr>
          <w:p w:rsidR="00A04FC8" w:rsidRPr="006D3767" w:rsidRDefault="00A04FC8" w:rsidP="00D304E9">
            <w:pPr>
              <w:jc w:val="center"/>
              <w:rPr>
                <w:rFonts w:cstheme="minorHAnsi"/>
              </w:rPr>
            </w:pPr>
            <w:r w:rsidRPr="006D3767">
              <w:rPr>
                <w:rFonts w:cstheme="minorHAnsi" w:hint="eastAsia"/>
              </w:rPr>
              <w:t>Morning Tea</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0</w:t>
            </w:r>
            <w:r w:rsidRPr="006D3767">
              <w:rPr>
                <w:rFonts w:cstheme="minorHAnsi"/>
              </w:rPr>
              <w:t>:</w:t>
            </w:r>
            <w:r w:rsidRPr="006D3767">
              <w:rPr>
                <w:rFonts w:cstheme="minorHAnsi" w:hint="eastAsia"/>
              </w:rPr>
              <w:t>5</w:t>
            </w:r>
            <w:r w:rsidRPr="006D3767">
              <w:rPr>
                <w:rFonts w:cstheme="minorHAnsi"/>
              </w:rPr>
              <w:t>0-1</w:t>
            </w:r>
            <w:r w:rsidRPr="006D3767">
              <w:rPr>
                <w:rFonts w:cstheme="minorHAnsi" w:hint="eastAsia"/>
              </w:rPr>
              <w:t>1</w:t>
            </w:r>
            <w:r w:rsidRPr="006D3767">
              <w:rPr>
                <w:rFonts w:cstheme="minorHAnsi"/>
              </w:rPr>
              <w:t>:</w:t>
            </w:r>
            <w:r w:rsidRPr="006D3767">
              <w:rPr>
                <w:rFonts w:cstheme="minorHAnsi" w:hint="eastAsia"/>
              </w:rPr>
              <w:t>4</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rPr>
              <w:t>Concurrent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p>
        </w:tc>
        <w:tc>
          <w:tcPr>
            <w:tcW w:w="1320" w:type="dxa"/>
            <w:vAlign w:val="center"/>
          </w:tcPr>
          <w:p w:rsidR="00A04FC8" w:rsidRPr="006D3767" w:rsidRDefault="00A04FC8" w:rsidP="00D304E9">
            <w:pPr>
              <w:rPr>
                <w:rFonts w:cstheme="minorHAnsi"/>
              </w:rPr>
            </w:pPr>
            <w:r w:rsidRPr="006D3767">
              <w:rPr>
                <w:rFonts w:cstheme="minorHAnsi" w:hint="eastAsia"/>
              </w:rPr>
              <w:t>Room 1</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b/>
              </w:rPr>
            </w:pPr>
            <w:r w:rsidRPr="006D3767">
              <w:rPr>
                <w:rFonts w:cstheme="minorHAnsi"/>
                <w:b/>
              </w:rPr>
              <w:t>Topic:</w:t>
            </w:r>
            <w:r w:rsidRPr="006D3767">
              <w:t xml:space="preserve"> </w:t>
            </w:r>
            <w:r w:rsidRPr="006D3767">
              <w:rPr>
                <w:rFonts w:cstheme="minorHAnsi"/>
              </w:rPr>
              <w:t>The status of University - Industry collaboration in Vietnam and University - Industry partnership model in Vietnamese national university Ho chi minh ( VNU-HCM)</w:t>
            </w:r>
          </w:p>
          <w:p w:rsidR="00A04FC8" w:rsidRPr="006D3767" w:rsidRDefault="00A04FC8" w:rsidP="00D304E9">
            <w:pPr>
              <w:rPr>
                <w:rFonts w:cstheme="minorHAnsi"/>
              </w:rPr>
            </w:pPr>
            <w:r w:rsidRPr="006D3767">
              <w:rPr>
                <w:rFonts w:cstheme="minorHAnsi"/>
                <w:b/>
              </w:rPr>
              <w:lastRenderedPageBreak/>
              <w:t>Introduction by</w:t>
            </w:r>
            <w:r w:rsidRPr="006D3767">
              <w:rPr>
                <w:rFonts w:cstheme="minorHAnsi"/>
              </w:rPr>
              <w:t xml:space="preserve"> Dr. Yueh-Min Ray Huang, Executive Secretary of SATU Presidents’ Forum and Vice President for International Affairs of National Cheng Kung University</w:t>
            </w:r>
          </w:p>
          <w:p w:rsidR="00A04FC8" w:rsidRPr="006D3767" w:rsidRDefault="00A04FC8" w:rsidP="00D304E9">
            <w:pPr>
              <w:rPr>
                <w:rFonts w:cstheme="minorHAnsi"/>
              </w:rPr>
            </w:pPr>
            <w:r w:rsidRPr="006D3767">
              <w:rPr>
                <w:rFonts w:cstheme="minorHAnsi"/>
                <w:b/>
              </w:rPr>
              <w:t xml:space="preserve">Speaker: </w:t>
            </w:r>
            <w:r w:rsidRPr="006D3767">
              <w:rPr>
                <w:rFonts w:cstheme="minorHAnsi" w:hint="eastAsia"/>
              </w:rPr>
              <w:t>Dr.</w:t>
            </w:r>
            <w:r w:rsidRPr="006D3767">
              <w:t xml:space="preserve"> </w:t>
            </w:r>
            <w:r w:rsidRPr="006D3767">
              <w:rPr>
                <w:rFonts w:cstheme="minorHAnsi"/>
              </w:rPr>
              <w:t>Huynh Quyen</w:t>
            </w:r>
            <w:r w:rsidRPr="006D3767">
              <w:rPr>
                <w:rFonts w:cstheme="minorHAnsi" w:hint="eastAsia"/>
              </w:rPr>
              <w:t xml:space="preserve">, </w:t>
            </w:r>
            <w:r w:rsidRPr="006D3767">
              <w:rPr>
                <w:rFonts w:cstheme="minorHAnsi"/>
              </w:rPr>
              <w:t>Vice Director of Department of Science and Technology</w:t>
            </w:r>
            <w:r w:rsidRPr="006D3767">
              <w:rPr>
                <w:rFonts w:cstheme="minorHAnsi" w:hint="eastAsia"/>
              </w:rPr>
              <w:t xml:space="preserve">, </w:t>
            </w:r>
            <w:r w:rsidRPr="006D3767">
              <w:rPr>
                <w:rFonts w:cstheme="minorHAnsi"/>
              </w:rPr>
              <w:t>Vietnam National University, Ho Chi Minh City</w:t>
            </w:r>
          </w:p>
        </w:tc>
        <w:tc>
          <w:tcPr>
            <w:tcW w:w="1320" w:type="dxa"/>
            <w:vAlign w:val="center"/>
          </w:tcPr>
          <w:p w:rsidR="00A04FC8" w:rsidRPr="006D3767" w:rsidRDefault="00A04FC8" w:rsidP="00D304E9">
            <w:pPr>
              <w:rPr>
                <w:rFonts w:cstheme="minorHAnsi"/>
              </w:rPr>
            </w:pPr>
            <w:r w:rsidRPr="006D3767">
              <w:rPr>
                <w:rFonts w:cstheme="minorHAnsi" w:hint="eastAsia"/>
              </w:rPr>
              <w:lastRenderedPageBreak/>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rPr>
              <w:t>Junior Camp</w:t>
            </w:r>
          </w:p>
          <w:p w:rsidR="00A04FC8" w:rsidRPr="006D3767" w:rsidRDefault="00A04FC8" w:rsidP="00D304E9">
            <w:r w:rsidRPr="006D3767">
              <w:t xml:space="preserve">Ph. D. students </w:t>
            </w:r>
            <w:r w:rsidRPr="006D3767">
              <w:rPr>
                <w:rFonts w:hint="eastAsia"/>
              </w:rPr>
              <w:t>demonstrate</w:t>
            </w:r>
            <w:r w:rsidRPr="006D3767">
              <w:t xml:space="preserve"> software, </w:t>
            </w:r>
            <w:r w:rsidRPr="006D3767">
              <w:rPr>
                <w:rFonts w:hint="eastAsia"/>
              </w:rPr>
              <w:t>database</w:t>
            </w:r>
            <w:r w:rsidRPr="006D3767">
              <w:t xml:space="preserve">, </w:t>
            </w:r>
            <w:r w:rsidRPr="006D3767">
              <w:rPr>
                <w:rFonts w:hint="eastAsia"/>
              </w:rPr>
              <w:t>data analysis</w:t>
            </w:r>
            <w:r w:rsidRPr="006D3767">
              <w:t>.</w:t>
            </w:r>
          </w:p>
          <w:p w:rsidR="00A04FC8" w:rsidRPr="006D3767" w:rsidRDefault="00A04FC8" w:rsidP="00D304E9">
            <w:pPr>
              <w:rPr>
                <w:rFonts w:cstheme="minorHAnsi"/>
              </w:rPr>
            </w:pPr>
            <w:r w:rsidRPr="006D3767">
              <w:rPr>
                <w:rFonts w:hint="eastAsia"/>
              </w:rPr>
              <w:t>博士生人選</w:t>
            </w:r>
            <w:r w:rsidRPr="006D3767">
              <w:rPr>
                <w:rFonts w:hint="eastAsia"/>
              </w:rPr>
              <w:t>(TBD)</w:t>
            </w:r>
            <w:r w:rsidRPr="006D3767">
              <w:rPr>
                <w:rFonts w:hint="eastAsia"/>
              </w:rPr>
              <w:t>：</w:t>
            </w:r>
            <w:r w:rsidRPr="006D3767">
              <w:rPr>
                <w:rFonts w:hint="eastAsia"/>
              </w:rPr>
              <w:t xml:space="preserve">Andree, Julie, Timothy, </w:t>
            </w:r>
            <w:r w:rsidRPr="006D3767">
              <w:t>Sarah, Viet, Danny, Nurul, Trung, An</w:t>
            </w:r>
          </w:p>
        </w:tc>
        <w:tc>
          <w:tcPr>
            <w:tcW w:w="1320" w:type="dxa"/>
            <w:vAlign w:val="center"/>
          </w:tcPr>
          <w:p w:rsidR="00A04FC8" w:rsidRPr="006D3767" w:rsidRDefault="00A04FC8" w:rsidP="00D304E9">
            <w:pPr>
              <w:rPr>
                <w:rFonts w:cstheme="minorHAnsi"/>
              </w:rPr>
            </w:pPr>
            <w:r w:rsidRPr="006D3767">
              <w:rPr>
                <w:rFonts w:cstheme="minorHAnsi" w:hint="eastAsia"/>
              </w:rPr>
              <w:t>Room 3</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1</w:t>
            </w:r>
            <w:r w:rsidRPr="006D3767">
              <w:rPr>
                <w:rFonts w:cstheme="minorHAnsi"/>
              </w:rPr>
              <w:t>:</w:t>
            </w:r>
            <w:r w:rsidRPr="006D3767">
              <w:rPr>
                <w:rFonts w:cstheme="minorHAnsi" w:hint="eastAsia"/>
              </w:rPr>
              <w:t>4</w:t>
            </w:r>
            <w:r w:rsidRPr="006D3767">
              <w:rPr>
                <w:rFonts w:cstheme="minorHAnsi"/>
              </w:rPr>
              <w:t>0-1</w:t>
            </w:r>
            <w:r w:rsidRPr="006D3767">
              <w:rPr>
                <w:rFonts w:cstheme="minorHAnsi" w:hint="eastAsia"/>
              </w:rPr>
              <w:t>2</w:t>
            </w:r>
            <w:r w:rsidRPr="006D3767">
              <w:rPr>
                <w:rFonts w:cstheme="minorHAnsi"/>
              </w:rPr>
              <w:t>:</w:t>
            </w:r>
            <w:r w:rsidRPr="006D3767">
              <w:rPr>
                <w:rFonts w:cstheme="minorHAnsi" w:hint="eastAsia"/>
              </w:rPr>
              <w:t>3</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rPr>
              <w:t>Concurrent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b/>
              </w:rPr>
            </w:pPr>
            <w:r w:rsidRPr="006D3767">
              <w:rPr>
                <w:rFonts w:cstheme="minorHAnsi" w:hint="eastAsia"/>
                <w:b/>
              </w:rPr>
              <w:t>Topic</w:t>
            </w:r>
            <w:r w:rsidRPr="006D3767">
              <w:rPr>
                <w:rFonts w:cstheme="minorHAnsi"/>
                <w:b/>
              </w:rPr>
              <w:t>:</w:t>
            </w:r>
            <w:r>
              <w:t xml:space="preserve"> </w:t>
            </w:r>
            <w:r w:rsidRPr="003B465F">
              <w:rPr>
                <w:rFonts w:cstheme="minorHAnsi"/>
              </w:rPr>
              <w:t>Model of Industry-Academia Cooperation based on Institut Teknologi Bandung Experience</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Yueh-Min Ray Huang, Executive Secretary of SATU Presidents’ Forum and Vice President for International Affairs of National Cheng Kung University</w:t>
            </w:r>
          </w:p>
          <w:p w:rsidR="00A04FC8" w:rsidRPr="006D3767" w:rsidRDefault="00A04FC8" w:rsidP="00D304E9">
            <w:pPr>
              <w:rPr>
                <w:rFonts w:cstheme="minorHAnsi"/>
              </w:rPr>
            </w:pPr>
            <w:r w:rsidRPr="006D3767">
              <w:rPr>
                <w:rFonts w:cstheme="minorHAnsi"/>
                <w:b/>
              </w:rPr>
              <w:t>Speaker:</w:t>
            </w:r>
            <w:r w:rsidRPr="006D3767">
              <w:rPr>
                <w:rFonts w:cstheme="minorHAnsi"/>
              </w:rPr>
              <w:t xml:space="preserve"> Dr. Edwan Kardena, Director of Partnership and International Relations, Institute Teknologi Bandung</w:t>
            </w:r>
          </w:p>
        </w:tc>
        <w:tc>
          <w:tcPr>
            <w:tcW w:w="1320" w:type="dxa"/>
            <w:vAlign w:val="center"/>
          </w:tcPr>
          <w:p w:rsidR="00A04FC8" w:rsidRPr="006D3767" w:rsidRDefault="00A04FC8" w:rsidP="00D304E9">
            <w:pPr>
              <w:rPr>
                <w:rFonts w:cstheme="minorHAnsi"/>
              </w:rPr>
            </w:pPr>
            <w:r w:rsidRPr="006D3767">
              <w:rPr>
                <w:rFonts w:cstheme="minorHAnsi" w:hint="eastAsia"/>
              </w:rPr>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rPr>
              <w:t>Junior Camp</w:t>
            </w:r>
          </w:p>
          <w:p w:rsidR="00A04FC8" w:rsidRPr="006D3767" w:rsidRDefault="00A04FC8" w:rsidP="00D304E9">
            <w:r w:rsidRPr="006D3767">
              <w:t xml:space="preserve">Ph. D. students </w:t>
            </w:r>
            <w:r w:rsidRPr="006D3767">
              <w:rPr>
                <w:rFonts w:hint="eastAsia"/>
              </w:rPr>
              <w:t>demonstrate</w:t>
            </w:r>
            <w:r w:rsidRPr="006D3767">
              <w:t xml:space="preserve"> software, </w:t>
            </w:r>
            <w:r w:rsidRPr="006D3767">
              <w:rPr>
                <w:rFonts w:hint="eastAsia"/>
              </w:rPr>
              <w:t>database</w:t>
            </w:r>
            <w:r w:rsidRPr="006D3767">
              <w:t xml:space="preserve">, </w:t>
            </w:r>
            <w:r w:rsidRPr="006D3767">
              <w:rPr>
                <w:rFonts w:hint="eastAsia"/>
              </w:rPr>
              <w:t>data analysis</w:t>
            </w:r>
            <w:r w:rsidRPr="006D3767">
              <w:t>.</w:t>
            </w:r>
          </w:p>
          <w:p w:rsidR="00A04FC8" w:rsidRPr="006D3767" w:rsidRDefault="00A04FC8" w:rsidP="00D304E9">
            <w:pPr>
              <w:rPr>
                <w:rFonts w:cstheme="minorHAnsi"/>
              </w:rPr>
            </w:pPr>
            <w:r w:rsidRPr="006D3767">
              <w:rPr>
                <w:rFonts w:hint="eastAsia"/>
              </w:rPr>
              <w:t>博士生人選</w:t>
            </w:r>
            <w:r w:rsidRPr="006D3767">
              <w:rPr>
                <w:rFonts w:hint="eastAsia"/>
              </w:rPr>
              <w:t>(TBD)</w:t>
            </w:r>
            <w:r w:rsidRPr="006D3767">
              <w:rPr>
                <w:rFonts w:hint="eastAsia"/>
              </w:rPr>
              <w:t>：</w:t>
            </w:r>
            <w:r w:rsidRPr="006D3767">
              <w:rPr>
                <w:rFonts w:hint="eastAsia"/>
              </w:rPr>
              <w:t xml:space="preserve">Andree, Julie, Timothy, </w:t>
            </w:r>
            <w:r w:rsidRPr="006D3767">
              <w:t>Sarah, Viet, Danny, Nurul, Trung, An</w:t>
            </w:r>
          </w:p>
        </w:tc>
        <w:tc>
          <w:tcPr>
            <w:tcW w:w="1320" w:type="dxa"/>
            <w:vAlign w:val="center"/>
          </w:tcPr>
          <w:p w:rsidR="00A04FC8" w:rsidRPr="006D3767" w:rsidRDefault="00A04FC8" w:rsidP="00D304E9">
            <w:pPr>
              <w:rPr>
                <w:rFonts w:cstheme="minorHAnsi"/>
              </w:rPr>
            </w:pPr>
            <w:r w:rsidRPr="006D3767">
              <w:rPr>
                <w:rFonts w:cstheme="minorHAnsi" w:hint="eastAsia"/>
              </w:rPr>
              <w:t>Room 3</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12:30-13:30</w:t>
            </w:r>
          </w:p>
        </w:tc>
        <w:tc>
          <w:tcPr>
            <w:tcW w:w="8273" w:type="dxa"/>
            <w:gridSpan w:val="2"/>
          </w:tcPr>
          <w:p w:rsidR="00A04FC8" w:rsidRPr="006D3767" w:rsidRDefault="00A04FC8" w:rsidP="00D304E9">
            <w:pPr>
              <w:jc w:val="center"/>
              <w:rPr>
                <w:rFonts w:cstheme="minorHAnsi"/>
              </w:rPr>
            </w:pPr>
            <w:r w:rsidRPr="006D3767">
              <w:rPr>
                <w:rFonts w:cstheme="minorHAnsi" w:hint="eastAsia"/>
              </w:rPr>
              <w:t>Lunch Buffet</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3</w:t>
            </w:r>
            <w:r w:rsidRPr="006D3767">
              <w:rPr>
                <w:rFonts w:cstheme="minorHAnsi"/>
              </w:rPr>
              <w:t>:</w:t>
            </w:r>
            <w:r w:rsidRPr="006D3767">
              <w:rPr>
                <w:rFonts w:cstheme="minorHAnsi" w:hint="eastAsia"/>
              </w:rPr>
              <w:t>3</w:t>
            </w:r>
            <w:r w:rsidRPr="006D3767">
              <w:rPr>
                <w:rFonts w:cstheme="minorHAnsi"/>
              </w:rPr>
              <w:t>0-1</w:t>
            </w:r>
            <w:r w:rsidRPr="006D3767">
              <w:rPr>
                <w:rFonts w:cstheme="minorHAnsi" w:hint="eastAsia"/>
              </w:rPr>
              <w:t>4</w:t>
            </w:r>
            <w:r w:rsidRPr="006D3767">
              <w:rPr>
                <w:rFonts w:cstheme="minorHAnsi"/>
              </w:rPr>
              <w:t>:</w:t>
            </w:r>
            <w:r w:rsidRPr="006D3767">
              <w:rPr>
                <w:rFonts w:cstheme="minorHAnsi" w:hint="eastAsia"/>
              </w:rPr>
              <w:t>2</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rPr>
              <w:t>Concurrent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shd w:val="clear" w:color="auto" w:fill="FFFFFF" w:themeFill="background1"/>
          </w:tcPr>
          <w:p w:rsidR="00A04FC8" w:rsidRPr="006D3767" w:rsidRDefault="00A04FC8" w:rsidP="00D304E9">
            <w:pPr>
              <w:rPr>
                <w:rFonts w:cstheme="minorHAnsi"/>
                <w:b/>
              </w:rPr>
            </w:pPr>
            <w:r w:rsidRPr="006D3767">
              <w:rPr>
                <w:rFonts w:cstheme="minorHAnsi"/>
                <w:b/>
              </w:rPr>
              <w:t>Topic:</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Jeng-Chung Victor Chen, Professor and Director, Institute of International Management, National Cheng Kung University</w:t>
            </w:r>
          </w:p>
          <w:p w:rsidR="00A04FC8" w:rsidRPr="00200741" w:rsidRDefault="00A04FC8" w:rsidP="00D304E9">
            <w:pPr>
              <w:rPr>
                <w:rFonts w:cstheme="minorHAnsi"/>
              </w:rPr>
            </w:pPr>
            <w:r w:rsidRPr="006D3767">
              <w:rPr>
                <w:rFonts w:cstheme="minorHAnsi"/>
                <w:b/>
              </w:rPr>
              <w:t>Speaker:</w:t>
            </w:r>
            <w:r w:rsidRPr="006D3767">
              <w:rPr>
                <w:rFonts w:cstheme="minorHAnsi"/>
              </w:rPr>
              <w:t xml:space="preserve"> Dra. Maura Linda Sitanggang, Ph.D.</w:t>
            </w:r>
            <w:r w:rsidRPr="006D3767">
              <w:rPr>
                <w:rFonts w:cstheme="minorHAnsi" w:hint="eastAsia"/>
              </w:rPr>
              <w:t>,</w:t>
            </w:r>
            <w:r w:rsidRPr="006D3767">
              <w:rPr>
                <w:rFonts w:cstheme="minorHAnsi"/>
              </w:rPr>
              <w:t xml:space="preserve"> Director General of Pharmaceutical Services and Medical Devices</w:t>
            </w:r>
            <w:r w:rsidRPr="006D3767">
              <w:rPr>
                <w:rFonts w:cstheme="minorHAnsi" w:hint="eastAsia"/>
              </w:rPr>
              <w:t xml:space="preserve">, </w:t>
            </w:r>
            <w:r w:rsidRPr="006D3767">
              <w:rPr>
                <w:rFonts w:cstheme="minorHAnsi"/>
              </w:rPr>
              <w:t>Ministry of Health, Indonesia</w:t>
            </w:r>
          </w:p>
        </w:tc>
        <w:tc>
          <w:tcPr>
            <w:tcW w:w="1320" w:type="dxa"/>
            <w:vAlign w:val="center"/>
          </w:tcPr>
          <w:p w:rsidR="00A04FC8" w:rsidRPr="006D3767" w:rsidRDefault="00A04FC8" w:rsidP="00D304E9">
            <w:pPr>
              <w:rPr>
                <w:rFonts w:cstheme="minorHAnsi"/>
              </w:rPr>
            </w:pPr>
            <w:r w:rsidRPr="006D3767">
              <w:rPr>
                <w:rFonts w:cstheme="minorHAnsi" w:hint="eastAsia"/>
              </w:rPr>
              <w:t>Room 1</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b/>
              </w:rPr>
            </w:pPr>
            <w:r w:rsidRPr="006D3767">
              <w:rPr>
                <w:rFonts w:cstheme="minorHAnsi" w:hint="eastAsia"/>
                <w:b/>
              </w:rPr>
              <w:t>Topic</w:t>
            </w:r>
            <w:r w:rsidRPr="006D3767">
              <w:rPr>
                <w:rFonts w:cstheme="minorHAnsi"/>
                <w:b/>
              </w:rPr>
              <w:t>:</w:t>
            </w:r>
            <w:r w:rsidRPr="006D3767">
              <w:t xml:space="preserve"> </w:t>
            </w:r>
            <w:r w:rsidRPr="006D3767">
              <w:rPr>
                <w:rFonts w:cstheme="minorHAnsi"/>
              </w:rPr>
              <w:t>Renewable Energy Policies in Taiwan: Experience for Vietnam</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Yueh-Min Ray Huang, Executive Secretary of </w:t>
            </w:r>
            <w:r w:rsidRPr="006D3767">
              <w:rPr>
                <w:rFonts w:cstheme="minorHAnsi"/>
              </w:rPr>
              <w:lastRenderedPageBreak/>
              <w:t>SATU Presidents’ Forum and Vice President for International Affairs of National Cheng Kung University</w:t>
            </w:r>
          </w:p>
          <w:p w:rsidR="00A04FC8" w:rsidRPr="006D3767" w:rsidRDefault="00A04FC8" w:rsidP="00D304E9">
            <w:pPr>
              <w:rPr>
                <w:rFonts w:cstheme="minorHAnsi"/>
              </w:rPr>
            </w:pPr>
            <w:r w:rsidRPr="006D3767">
              <w:rPr>
                <w:rFonts w:cstheme="minorHAnsi"/>
                <w:b/>
              </w:rPr>
              <w:t>Speaker:</w:t>
            </w:r>
            <w:r w:rsidRPr="006D3767">
              <w:rPr>
                <w:rFonts w:cstheme="minorHAnsi"/>
              </w:rPr>
              <w:t xml:space="preserve"> Dr. Luu Quoc Dat</w:t>
            </w:r>
            <w:r w:rsidRPr="006D3767">
              <w:rPr>
                <w:rFonts w:cstheme="minorHAnsi" w:hint="eastAsia"/>
              </w:rPr>
              <w:t xml:space="preserve">, </w:t>
            </w:r>
            <w:r w:rsidRPr="006D3767">
              <w:rPr>
                <w:rFonts w:cstheme="minorHAnsi"/>
              </w:rPr>
              <w:t xml:space="preserve">Faculty of Development Economics </w:t>
            </w:r>
            <w:r w:rsidRPr="006D3767">
              <w:rPr>
                <w:rFonts w:cstheme="minorHAnsi" w:hint="eastAsia"/>
              </w:rPr>
              <w:t xml:space="preserve">, </w:t>
            </w:r>
            <w:r w:rsidRPr="006D3767">
              <w:rPr>
                <w:rFonts w:cstheme="minorHAnsi"/>
              </w:rPr>
              <w:t>Vietnam National University, Hanoi</w:t>
            </w:r>
          </w:p>
        </w:tc>
        <w:tc>
          <w:tcPr>
            <w:tcW w:w="1320" w:type="dxa"/>
            <w:vAlign w:val="center"/>
          </w:tcPr>
          <w:p w:rsidR="00A04FC8" w:rsidRPr="006D3767" w:rsidRDefault="00A04FC8" w:rsidP="00D304E9">
            <w:pPr>
              <w:rPr>
                <w:rFonts w:cstheme="minorHAnsi"/>
              </w:rPr>
            </w:pPr>
            <w:r w:rsidRPr="006D3767">
              <w:rPr>
                <w:rFonts w:cstheme="minorHAnsi" w:hint="eastAsia"/>
              </w:rPr>
              <w:lastRenderedPageBreak/>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rPr>
              <w:t>Junior Camp</w:t>
            </w:r>
          </w:p>
          <w:p w:rsidR="00A04FC8" w:rsidRPr="006D3767" w:rsidRDefault="00A04FC8" w:rsidP="00D304E9">
            <w:r w:rsidRPr="006D3767">
              <w:t xml:space="preserve">Group Discussion: </w:t>
            </w:r>
          </w:p>
          <w:p w:rsidR="00A04FC8" w:rsidRPr="006D3767" w:rsidRDefault="00A04FC8" w:rsidP="00D304E9">
            <w:pPr>
              <w:rPr>
                <w:rFonts w:cstheme="minorHAnsi"/>
              </w:rPr>
            </w:pPr>
            <w:r w:rsidRPr="006D3767">
              <w:t xml:space="preserve">Every Professor mentors one group formed by </w:t>
            </w:r>
            <w:r w:rsidRPr="006D3767">
              <w:rPr>
                <w:rFonts w:hint="eastAsia"/>
              </w:rPr>
              <w:t>one P</w:t>
            </w:r>
            <w:r w:rsidRPr="006D3767">
              <w:t>h.D. student and one Junior Faculty member to work together and try to produce a simple research project.</w:t>
            </w:r>
          </w:p>
        </w:tc>
        <w:tc>
          <w:tcPr>
            <w:tcW w:w="1320" w:type="dxa"/>
            <w:vAlign w:val="center"/>
          </w:tcPr>
          <w:p w:rsidR="00A04FC8" w:rsidRPr="006D3767" w:rsidRDefault="00A04FC8" w:rsidP="00D304E9">
            <w:pPr>
              <w:rPr>
                <w:rFonts w:cstheme="minorHAnsi"/>
              </w:rPr>
            </w:pPr>
            <w:r w:rsidRPr="006D3767">
              <w:rPr>
                <w:rFonts w:cstheme="minorHAnsi" w:hint="eastAsia"/>
              </w:rPr>
              <w:t>Room 3</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14</w:t>
            </w:r>
            <w:r w:rsidRPr="006D3767">
              <w:rPr>
                <w:rFonts w:cstheme="minorHAnsi"/>
              </w:rPr>
              <w:t>:20-14:30</w:t>
            </w:r>
          </w:p>
        </w:tc>
        <w:tc>
          <w:tcPr>
            <w:tcW w:w="8273" w:type="dxa"/>
            <w:gridSpan w:val="2"/>
          </w:tcPr>
          <w:p w:rsidR="00A04FC8" w:rsidRPr="006D3767" w:rsidRDefault="00A04FC8" w:rsidP="00D304E9">
            <w:pPr>
              <w:jc w:val="center"/>
              <w:rPr>
                <w:rFonts w:cstheme="minorHAnsi"/>
              </w:rPr>
            </w:pPr>
            <w:r w:rsidRPr="006D3767">
              <w:rPr>
                <w:rFonts w:cstheme="minorHAnsi" w:hint="eastAsia"/>
              </w:rPr>
              <w:t>Break</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4</w:t>
            </w:r>
            <w:r w:rsidRPr="006D3767">
              <w:rPr>
                <w:rFonts w:cstheme="minorHAnsi"/>
              </w:rPr>
              <w:t>:</w:t>
            </w:r>
            <w:r w:rsidRPr="006D3767">
              <w:rPr>
                <w:rFonts w:cstheme="minorHAnsi" w:hint="eastAsia"/>
              </w:rPr>
              <w:t>3</w:t>
            </w:r>
            <w:r w:rsidRPr="006D3767">
              <w:rPr>
                <w:rFonts w:cstheme="minorHAnsi"/>
              </w:rPr>
              <w:t>0-1</w:t>
            </w:r>
            <w:r w:rsidRPr="006D3767">
              <w:rPr>
                <w:rFonts w:cstheme="minorHAnsi" w:hint="eastAsia"/>
              </w:rPr>
              <w:t>5</w:t>
            </w:r>
            <w:r w:rsidRPr="006D3767">
              <w:rPr>
                <w:rFonts w:cstheme="minorHAnsi"/>
              </w:rPr>
              <w:t>:</w:t>
            </w:r>
            <w:r w:rsidRPr="006D3767">
              <w:rPr>
                <w:rFonts w:cstheme="minorHAnsi" w:hint="eastAsia"/>
              </w:rPr>
              <w:t>2</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rPr>
              <w:t>Concurrent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shd w:val="clear" w:color="auto" w:fill="auto"/>
          </w:tcPr>
          <w:p w:rsidR="00A04FC8" w:rsidRPr="006D3767" w:rsidRDefault="00A04FC8" w:rsidP="00D304E9">
            <w:pPr>
              <w:rPr>
                <w:rFonts w:cstheme="minorHAnsi"/>
                <w:b/>
              </w:rPr>
            </w:pPr>
            <w:r w:rsidRPr="006D3767">
              <w:rPr>
                <w:rFonts w:cstheme="minorHAnsi"/>
                <w:b/>
              </w:rPr>
              <w:t>Topic:</w:t>
            </w:r>
            <w:r>
              <w:rPr>
                <w:rFonts w:cstheme="minorHAnsi" w:hint="eastAsia"/>
                <w:b/>
              </w:rPr>
              <w:t xml:space="preserve"> </w:t>
            </w:r>
            <w:r w:rsidRPr="006D3767">
              <w:rPr>
                <w:rFonts w:cstheme="minorHAnsi"/>
              </w:rPr>
              <w:t>The rotor design and configuration of a novel building integrated cross-axis-wind-turbine</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w:t>
            </w:r>
            <w:r w:rsidRPr="006D3767">
              <w:t xml:space="preserve"> Wei-Cheng Wang</w:t>
            </w:r>
            <w:r w:rsidRPr="006D3767">
              <w:rPr>
                <w:rFonts w:hint="eastAsia"/>
              </w:rPr>
              <w:t xml:space="preserve">, </w:t>
            </w:r>
            <w:r w:rsidRPr="006D3767">
              <w:rPr>
                <w:rFonts w:cstheme="minorHAnsi"/>
              </w:rPr>
              <w:t>Department of Aeronautics and Astronautics</w:t>
            </w:r>
            <w:r w:rsidRPr="006D3767">
              <w:rPr>
                <w:rFonts w:cstheme="minorHAnsi" w:hint="eastAsia"/>
              </w:rPr>
              <w:t xml:space="preserve">, </w:t>
            </w:r>
            <w:r w:rsidRPr="006D3767">
              <w:rPr>
                <w:rFonts w:cstheme="minorHAnsi"/>
              </w:rPr>
              <w:t>National Cheng Kung University</w:t>
            </w:r>
          </w:p>
          <w:p w:rsidR="00A04FC8" w:rsidRPr="006D3767" w:rsidRDefault="00A04FC8" w:rsidP="00D304E9">
            <w:pPr>
              <w:rPr>
                <w:rFonts w:cstheme="minorHAnsi"/>
              </w:rPr>
            </w:pPr>
            <w:r w:rsidRPr="006D3767">
              <w:rPr>
                <w:rFonts w:cstheme="minorHAnsi" w:hint="eastAsia"/>
                <w:b/>
              </w:rPr>
              <w:t xml:space="preserve">Speaker: </w:t>
            </w:r>
            <w:r w:rsidRPr="006D3767">
              <w:rPr>
                <w:rFonts w:cstheme="minorHAnsi" w:hint="eastAsia"/>
              </w:rPr>
              <w:t>Dr.</w:t>
            </w:r>
            <w:r w:rsidRPr="006D3767">
              <w:rPr>
                <w:rFonts w:cstheme="minorHAnsi"/>
              </w:rPr>
              <w:t xml:space="preserve"> Chong Wen Tong</w:t>
            </w:r>
            <w:r w:rsidRPr="006D3767">
              <w:rPr>
                <w:rFonts w:cstheme="minorHAnsi" w:hint="eastAsia"/>
              </w:rPr>
              <w:t xml:space="preserve">, </w:t>
            </w:r>
            <w:r w:rsidRPr="006D3767">
              <w:rPr>
                <w:rFonts w:cstheme="minorHAnsi"/>
              </w:rPr>
              <w:t>Department of Mechanical Engineering</w:t>
            </w:r>
            <w:r w:rsidRPr="006D3767">
              <w:rPr>
                <w:rFonts w:cstheme="minorHAnsi" w:hint="eastAsia"/>
              </w:rPr>
              <w:t xml:space="preserve">, </w:t>
            </w:r>
            <w:r w:rsidRPr="006D3767">
              <w:rPr>
                <w:rFonts w:cstheme="minorHAnsi"/>
              </w:rPr>
              <w:t>University of Malaya</w:t>
            </w:r>
          </w:p>
        </w:tc>
        <w:tc>
          <w:tcPr>
            <w:tcW w:w="1320" w:type="dxa"/>
            <w:vAlign w:val="center"/>
          </w:tcPr>
          <w:p w:rsidR="00A04FC8" w:rsidRPr="006D3767" w:rsidRDefault="00A04FC8" w:rsidP="00D304E9">
            <w:pPr>
              <w:rPr>
                <w:rFonts w:cstheme="minorHAnsi"/>
              </w:rPr>
            </w:pPr>
            <w:r w:rsidRPr="006D3767">
              <w:rPr>
                <w:rFonts w:cstheme="minorHAnsi" w:hint="eastAsia"/>
              </w:rPr>
              <w:t>Room 1</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shd w:val="clear" w:color="auto" w:fill="auto"/>
          </w:tcPr>
          <w:p w:rsidR="00A04FC8" w:rsidRPr="006D3767" w:rsidRDefault="00A04FC8" w:rsidP="00D304E9">
            <w:pPr>
              <w:rPr>
                <w:rFonts w:cstheme="minorHAnsi"/>
                <w:b/>
              </w:rPr>
            </w:pPr>
            <w:r w:rsidRPr="006D3767">
              <w:rPr>
                <w:rFonts w:cstheme="minorHAnsi"/>
                <w:b/>
              </w:rPr>
              <w:t>Topic:</w:t>
            </w:r>
            <w:r w:rsidRPr="006D3767">
              <w:rPr>
                <w:rFonts w:cstheme="minorHAnsi" w:hint="eastAsia"/>
                <w:b/>
              </w:rPr>
              <w:t xml:space="preserve"> </w:t>
            </w:r>
          </w:p>
          <w:p w:rsidR="00A04FC8" w:rsidRPr="006D3767" w:rsidRDefault="00A04FC8" w:rsidP="00D304E9">
            <w:pPr>
              <w:rPr>
                <w:rFonts w:cstheme="minorHAnsi"/>
              </w:rPr>
            </w:pPr>
            <w:r w:rsidRPr="006D3767">
              <w:rPr>
                <w:rFonts w:cstheme="minorHAnsi"/>
                <w:b/>
              </w:rPr>
              <w:t>Introduction by</w:t>
            </w:r>
            <w:r w:rsidRPr="006D3767">
              <w:t xml:space="preserve"> </w:t>
            </w:r>
            <w:r w:rsidRPr="006D3767">
              <w:rPr>
                <w:rFonts w:cstheme="minorHAnsi"/>
              </w:rPr>
              <w:t>Dr. Jeng-Chung Victor Chen, Professor and Director, Institute of International Management, National Cheng Kung University</w:t>
            </w:r>
          </w:p>
          <w:p w:rsidR="00A04FC8" w:rsidRPr="006D3767" w:rsidRDefault="00A04FC8" w:rsidP="00D304E9">
            <w:pPr>
              <w:rPr>
                <w:rFonts w:cstheme="minorHAnsi"/>
              </w:rPr>
            </w:pPr>
            <w:r w:rsidRPr="006D3767">
              <w:rPr>
                <w:rFonts w:cstheme="minorHAnsi" w:hint="eastAsia"/>
                <w:b/>
              </w:rPr>
              <w:t>Speaker:</w:t>
            </w:r>
            <w:r w:rsidRPr="006D3767">
              <w:t xml:space="preserve"> Mr. Stefanus Charlie</w:t>
            </w:r>
            <w:r w:rsidRPr="006D3767">
              <w:rPr>
                <w:rFonts w:hint="eastAsia"/>
              </w:rPr>
              <w:t xml:space="preserve">, </w:t>
            </w:r>
            <w:r w:rsidRPr="006D3767">
              <w:t>FA Director of Miracle Aesthetic Clinic Group</w:t>
            </w:r>
            <w:r w:rsidRPr="006D3767">
              <w:rPr>
                <w:rFonts w:hint="eastAsia"/>
              </w:rPr>
              <w:t xml:space="preserve">, </w:t>
            </w:r>
            <w:r w:rsidRPr="006D3767">
              <w:t>Miracle Aesthetic Clinic Group</w:t>
            </w:r>
          </w:p>
        </w:tc>
        <w:tc>
          <w:tcPr>
            <w:tcW w:w="1320" w:type="dxa"/>
            <w:vAlign w:val="center"/>
          </w:tcPr>
          <w:p w:rsidR="00A04FC8" w:rsidRPr="006D3767" w:rsidRDefault="00A04FC8" w:rsidP="00D304E9">
            <w:pPr>
              <w:rPr>
                <w:rFonts w:cstheme="minorHAnsi"/>
              </w:rPr>
            </w:pPr>
            <w:r w:rsidRPr="006D3767">
              <w:rPr>
                <w:rFonts w:cstheme="minorHAnsi" w:hint="eastAsia"/>
              </w:rPr>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rPr>
              <w:t>Junior Camp</w:t>
            </w:r>
          </w:p>
          <w:p w:rsidR="00A04FC8" w:rsidRPr="006D3767" w:rsidRDefault="00A04FC8" w:rsidP="00D304E9">
            <w:r w:rsidRPr="006D3767">
              <w:t xml:space="preserve">Group Discussion: </w:t>
            </w:r>
          </w:p>
          <w:p w:rsidR="00A04FC8" w:rsidRPr="006D3767" w:rsidRDefault="00A04FC8" w:rsidP="00D304E9">
            <w:pPr>
              <w:rPr>
                <w:rFonts w:cstheme="minorHAnsi"/>
              </w:rPr>
            </w:pPr>
            <w:r w:rsidRPr="006D3767">
              <w:t xml:space="preserve">Every Professor mentors one group formed by </w:t>
            </w:r>
            <w:r w:rsidRPr="006D3767">
              <w:rPr>
                <w:rFonts w:hint="eastAsia"/>
              </w:rPr>
              <w:t>one P</w:t>
            </w:r>
            <w:r w:rsidRPr="006D3767">
              <w:t>h.D. student and one Junior Faculty member to work together and try to produce a simple research project.</w:t>
            </w:r>
          </w:p>
        </w:tc>
        <w:tc>
          <w:tcPr>
            <w:tcW w:w="1320" w:type="dxa"/>
            <w:vAlign w:val="center"/>
          </w:tcPr>
          <w:p w:rsidR="00A04FC8" w:rsidRPr="006D3767" w:rsidRDefault="00A04FC8" w:rsidP="00D304E9">
            <w:pPr>
              <w:rPr>
                <w:rFonts w:cstheme="minorHAnsi"/>
              </w:rPr>
            </w:pPr>
            <w:r w:rsidRPr="006D3767">
              <w:rPr>
                <w:rFonts w:cstheme="minorHAnsi" w:hint="eastAsia"/>
              </w:rPr>
              <w:t>Room 3</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15:20-15:50</w:t>
            </w:r>
          </w:p>
        </w:tc>
        <w:tc>
          <w:tcPr>
            <w:tcW w:w="8273" w:type="dxa"/>
            <w:gridSpan w:val="2"/>
          </w:tcPr>
          <w:p w:rsidR="00A04FC8" w:rsidRPr="006D3767" w:rsidRDefault="00A04FC8" w:rsidP="00D304E9">
            <w:pPr>
              <w:jc w:val="center"/>
              <w:rPr>
                <w:rFonts w:cstheme="minorHAnsi"/>
              </w:rPr>
            </w:pPr>
            <w:r w:rsidRPr="006D3767">
              <w:rPr>
                <w:rFonts w:cstheme="minorHAnsi" w:hint="eastAsia"/>
              </w:rPr>
              <w:t>Afternoon Tea</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5</w:t>
            </w:r>
            <w:r w:rsidRPr="006D3767">
              <w:rPr>
                <w:rFonts w:cstheme="minorHAnsi"/>
              </w:rPr>
              <w:t>:</w:t>
            </w:r>
            <w:r w:rsidRPr="006D3767">
              <w:rPr>
                <w:rFonts w:cstheme="minorHAnsi" w:hint="eastAsia"/>
              </w:rPr>
              <w:t>5</w:t>
            </w:r>
            <w:r w:rsidRPr="006D3767">
              <w:rPr>
                <w:rFonts w:cstheme="minorHAnsi"/>
              </w:rPr>
              <w:t>0-1</w:t>
            </w:r>
            <w:r w:rsidRPr="006D3767">
              <w:rPr>
                <w:rFonts w:cstheme="minorHAnsi" w:hint="eastAsia"/>
              </w:rPr>
              <w:t>6</w:t>
            </w:r>
            <w:r w:rsidRPr="006D3767">
              <w:rPr>
                <w:rFonts w:cstheme="minorHAnsi"/>
              </w:rPr>
              <w:t>:</w:t>
            </w:r>
            <w:r w:rsidRPr="006D3767">
              <w:rPr>
                <w:rFonts w:cstheme="minorHAnsi" w:hint="eastAsia"/>
              </w:rPr>
              <w:t>4</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rPr>
              <w:t>Concurrent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b/>
              </w:rPr>
            </w:pPr>
            <w:r w:rsidRPr="006D3767">
              <w:rPr>
                <w:rFonts w:cstheme="minorHAnsi"/>
                <w:b/>
              </w:rPr>
              <w:t>Topic:</w:t>
            </w:r>
            <w:r w:rsidRPr="006D3767">
              <w:rPr>
                <w:rFonts w:cstheme="minorHAnsi" w:hint="eastAsia"/>
                <w:b/>
              </w:rPr>
              <w:t xml:space="preserve"> </w:t>
            </w:r>
          </w:p>
          <w:p w:rsidR="00A04FC8" w:rsidRPr="006D3767" w:rsidRDefault="00A04FC8" w:rsidP="00D304E9">
            <w:pPr>
              <w:rPr>
                <w:rFonts w:cstheme="minorHAnsi"/>
                <w:b/>
              </w:rPr>
            </w:pPr>
            <w:r w:rsidRPr="006D3767">
              <w:rPr>
                <w:rFonts w:cstheme="minorHAnsi"/>
                <w:b/>
              </w:rPr>
              <w:t>Introduction by</w:t>
            </w:r>
            <w:r w:rsidRPr="006D3767">
              <w:rPr>
                <w:rFonts w:cstheme="minorHAnsi"/>
              </w:rPr>
              <w:t xml:space="preserve"> Dr. Jeng-Chung Victor Chen, Professor and Director, </w:t>
            </w:r>
            <w:r w:rsidRPr="006D3767">
              <w:rPr>
                <w:rFonts w:cstheme="minorHAnsi"/>
              </w:rPr>
              <w:lastRenderedPageBreak/>
              <w:t>Institute of International Management, National Cheng Kung University</w:t>
            </w:r>
          </w:p>
          <w:p w:rsidR="00A04FC8" w:rsidRPr="006D3767" w:rsidRDefault="00A04FC8" w:rsidP="00D304E9">
            <w:pPr>
              <w:rPr>
                <w:rFonts w:cstheme="minorHAnsi"/>
              </w:rPr>
            </w:pPr>
            <w:r w:rsidRPr="006D3767">
              <w:rPr>
                <w:rFonts w:cstheme="minorHAnsi" w:hint="eastAsia"/>
                <w:b/>
              </w:rPr>
              <w:t>Speaker:</w:t>
            </w:r>
            <w:r w:rsidRPr="006D3767">
              <w:rPr>
                <w:rFonts w:cstheme="minorHAnsi" w:hint="eastAsia"/>
              </w:rPr>
              <w:t xml:space="preserve"> </w:t>
            </w:r>
            <w:r w:rsidRPr="006D3767">
              <w:rPr>
                <w:rFonts w:cstheme="minorHAnsi"/>
              </w:rPr>
              <w:t>Mrs. Euis Saedah</w:t>
            </w:r>
            <w:r w:rsidRPr="006D3767">
              <w:rPr>
                <w:rFonts w:cstheme="minorHAnsi" w:hint="eastAsia"/>
              </w:rPr>
              <w:t xml:space="preserve">, </w:t>
            </w:r>
            <w:r w:rsidRPr="006D3767">
              <w:rPr>
                <w:rFonts w:cstheme="minorHAnsi"/>
              </w:rPr>
              <w:t>Director General of Small and Medium Enterprises</w:t>
            </w:r>
            <w:r w:rsidRPr="006D3767">
              <w:rPr>
                <w:rFonts w:cstheme="minorHAnsi" w:hint="eastAsia"/>
              </w:rPr>
              <w:t xml:space="preserve">, </w:t>
            </w:r>
            <w:r w:rsidRPr="006D3767">
              <w:rPr>
                <w:rFonts w:cstheme="minorHAnsi"/>
              </w:rPr>
              <w:t>Ministry of Industry</w:t>
            </w:r>
            <w:r w:rsidRPr="006D3767">
              <w:rPr>
                <w:rFonts w:cstheme="minorHAnsi" w:hint="eastAsia"/>
              </w:rPr>
              <w:t>, Indonesia</w:t>
            </w:r>
          </w:p>
        </w:tc>
        <w:tc>
          <w:tcPr>
            <w:tcW w:w="1320" w:type="dxa"/>
            <w:vAlign w:val="center"/>
          </w:tcPr>
          <w:p w:rsidR="00A04FC8" w:rsidRPr="006D3767" w:rsidRDefault="00A04FC8" w:rsidP="00D304E9">
            <w:pPr>
              <w:rPr>
                <w:rFonts w:cstheme="minorHAnsi"/>
              </w:rPr>
            </w:pPr>
            <w:r w:rsidRPr="006D3767">
              <w:rPr>
                <w:rFonts w:cstheme="minorHAnsi" w:hint="eastAsia"/>
              </w:rPr>
              <w:lastRenderedPageBreak/>
              <w:t>Room 1</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b/>
              </w:rPr>
            </w:pPr>
            <w:r w:rsidRPr="006D3767">
              <w:rPr>
                <w:rFonts w:cstheme="minorHAnsi" w:hint="eastAsia"/>
                <w:b/>
              </w:rPr>
              <w:t>Topic</w:t>
            </w:r>
            <w:r w:rsidRPr="006D3767">
              <w:rPr>
                <w:rFonts w:cstheme="minorHAnsi"/>
                <w:b/>
              </w:rPr>
              <w:t>:</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Jeng-Chung Victor Chen, Professor and Director, Institute of International Management</w:t>
            </w:r>
            <w:r w:rsidRPr="006D3767">
              <w:rPr>
                <w:rFonts w:cstheme="minorHAnsi" w:hint="eastAsia"/>
              </w:rPr>
              <w:t xml:space="preserve">, </w:t>
            </w:r>
            <w:r w:rsidRPr="006D3767">
              <w:rPr>
                <w:rFonts w:cstheme="minorHAnsi"/>
              </w:rPr>
              <w:t>National Cheng Kung University</w:t>
            </w:r>
          </w:p>
          <w:p w:rsidR="00A04FC8" w:rsidRPr="006D3767" w:rsidRDefault="00A04FC8" w:rsidP="00D304E9">
            <w:pPr>
              <w:rPr>
                <w:rFonts w:cstheme="minorHAnsi"/>
              </w:rPr>
            </w:pPr>
            <w:r w:rsidRPr="006D3767">
              <w:rPr>
                <w:rFonts w:cstheme="minorHAnsi"/>
                <w:b/>
              </w:rPr>
              <w:t>Speaker:</w:t>
            </w:r>
            <w:r w:rsidRPr="006D3767">
              <w:rPr>
                <w:rFonts w:cstheme="minorHAnsi"/>
              </w:rPr>
              <w:t xml:space="preserve"> Dr.</w:t>
            </w:r>
            <w:r>
              <w:rPr>
                <w:rFonts w:cstheme="minorHAnsi" w:hint="eastAsia"/>
              </w:rPr>
              <w:t xml:space="preserve"> </w:t>
            </w:r>
            <w:r w:rsidRPr="000F3E96">
              <w:rPr>
                <w:rFonts w:cstheme="minorHAnsi"/>
              </w:rPr>
              <w:t>Hem Bonarin</w:t>
            </w:r>
            <w:r>
              <w:rPr>
                <w:rFonts w:cstheme="minorHAnsi" w:hint="eastAsia"/>
              </w:rPr>
              <w:t xml:space="preserve">, </w:t>
            </w:r>
            <w:r w:rsidRPr="00656A7F">
              <w:rPr>
                <w:rFonts w:cstheme="minorHAnsi"/>
              </w:rPr>
              <w:t>Associate Dean</w:t>
            </w:r>
            <w:r>
              <w:rPr>
                <w:rFonts w:cstheme="minorHAnsi" w:hint="eastAsia"/>
              </w:rPr>
              <w:t xml:space="preserve">, </w:t>
            </w:r>
            <w:r w:rsidRPr="00656A7F">
              <w:rPr>
                <w:rFonts w:cstheme="minorHAnsi"/>
              </w:rPr>
              <w:t>Academic Program Office</w:t>
            </w:r>
            <w:r>
              <w:rPr>
                <w:rFonts w:cstheme="minorHAnsi" w:hint="eastAsia"/>
              </w:rPr>
              <w:t>,</w:t>
            </w:r>
            <w:r>
              <w:t xml:space="preserve"> </w:t>
            </w:r>
            <w:r w:rsidRPr="000F3E96">
              <w:rPr>
                <w:rFonts w:cstheme="minorHAnsi"/>
              </w:rPr>
              <w:t>Pannasastra University of Cambodia, South Campus, Cambodia</w:t>
            </w:r>
          </w:p>
        </w:tc>
        <w:tc>
          <w:tcPr>
            <w:tcW w:w="1320" w:type="dxa"/>
            <w:vAlign w:val="center"/>
          </w:tcPr>
          <w:p w:rsidR="00A04FC8" w:rsidRPr="006D3767" w:rsidRDefault="00A04FC8" w:rsidP="00D304E9">
            <w:pPr>
              <w:rPr>
                <w:rFonts w:cstheme="minorHAnsi"/>
              </w:rPr>
            </w:pPr>
            <w:r w:rsidRPr="006D3767">
              <w:rPr>
                <w:rFonts w:cstheme="minorHAnsi" w:hint="eastAsia"/>
              </w:rPr>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rPr>
              <w:t>Junior Camp</w:t>
            </w:r>
          </w:p>
          <w:p w:rsidR="00A04FC8" w:rsidRPr="006D3767" w:rsidRDefault="00A04FC8" w:rsidP="00D304E9">
            <w:r w:rsidRPr="006D3767">
              <w:t xml:space="preserve">Group Discussion: </w:t>
            </w:r>
          </w:p>
          <w:p w:rsidR="00A04FC8" w:rsidRPr="006D3767" w:rsidRDefault="00A04FC8" w:rsidP="00D304E9">
            <w:pPr>
              <w:rPr>
                <w:rFonts w:cstheme="minorHAnsi"/>
              </w:rPr>
            </w:pPr>
            <w:r w:rsidRPr="006D3767">
              <w:t xml:space="preserve">Every Professor mentors one group formed by </w:t>
            </w:r>
            <w:r w:rsidRPr="006D3767">
              <w:rPr>
                <w:rFonts w:hint="eastAsia"/>
              </w:rPr>
              <w:t>one P</w:t>
            </w:r>
            <w:r w:rsidRPr="006D3767">
              <w:t>h.D. student and one Junior Faculty member to work together and try to produce a simple research project.</w:t>
            </w:r>
          </w:p>
        </w:tc>
        <w:tc>
          <w:tcPr>
            <w:tcW w:w="1320" w:type="dxa"/>
            <w:vAlign w:val="center"/>
          </w:tcPr>
          <w:p w:rsidR="00A04FC8" w:rsidRPr="006D3767" w:rsidRDefault="00A04FC8" w:rsidP="00D304E9">
            <w:pPr>
              <w:rPr>
                <w:rFonts w:cstheme="minorHAnsi"/>
              </w:rPr>
            </w:pPr>
            <w:r w:rsidRPr="006D3767">
              <w:rPr>
                <w:rFonts w:cstheme="minorHAnsi" w:hint="eastAsia"/>
              </w:rPr>
              <w:t>Room 3</w:t>
            </w:r>
          </w:p>
        </w:tc>
      </w:tr>
      <w:tr w:rsidR="00A04FC8" w:rsidRPr="006D3767" w:rsidTr="00D304E9">
        <w:trPr>
          <w:jc w:val="center"/>
        </w:trPr>
        <w:tc>
          <w:tcPr>
            <w:tcW w:w="2784" w:type="dxa"/>
            <w:vMerge w:val="restart"/>
            <w:vAlign w:val="center"/>
          </w:tcPr>
          <w:p w:rsidR="00A04FC8" w:rsidRPr="006D3767" w:rsidRDefault="00A04FC8" w:rsidP="00D304E9">
            <w:pPr>
              <w:jc w:val="center"/>
              <w:rPr>
                <w:rFonts w:cstheme="minorHAnsi"/>
              </w:rPr>
            </w:pPr>
            <w:r w:rsidRPr="006D3767">
              <w:rPr>
                <w:rFonts w:cstheme="minorHAnsi"/>
              </w:rPr>
              <w:t>1</w:t>
            </w:r>
            <w:r w:rsidRPr="006D3767">
              <w:rPr>
                <w:rFonts w:cstheme="minorHAnsi" w:hint="eastAsia"/>
              </w:rPr>
              <w:t>6</w:t>
            </w:r>
            <w:r w:rsidRPr="006D3767">
              <w:rPr>
                <w:rFonts w:cstheme="minorHAnsi"/>
              </w:rPr>
              <w:t>:</w:t>
            </w:r>
            <w:r w:rsidRPr="006D3767">
              <w:rPr>
                <w:rFonts w:cstheme="minorHAnsi" w:hint="eastAsia"/>
              </w:rPr>
              <w:t>4</w:t>
            </w:r>
            <w:r w:rsidRPr="006D3767">
              <w:rPr>
                <w:rFonts w:cstheme="minorHAnsi"/>
              </w:rPr>
              <w:t>0-1</w:t>
            </w:r>
            <w:r w:rsidRPr="006D3767">
              <w:rPr>
                <w:rFonts w:cstheme="minorHAnsi" w:hint="eastAsia"/>
              </w:rPr>
              <w:t>7</w:t>
            </w:r>
            <w:r w:rsidRPr="006D3767">
              <w:rPr>
                <w:rFonts w:cstheme="minorHAnsi"/>
              </w:rPr>
              <w:t>:</w:t>
            </w:r>
            <w:r w:rsidRPr="006D3767">
              <w:rPr>
                <w:rFonts w:cstheme="minorHAnsi" w:hint="eastAsia"/>
              </w:rPr>
              <w:t>3</w:t>
            </w:r>
            <w:r w:rsidRPr="006D3767">
              <w:rPr>
                <w:rFonts w:cstheme="minorHAnsi"/>
              </w:rPr>
              <w:t>0</w:t>
            </w:r>
          </w:p>
        </w:tc>
        <w:tc>
          <w:tcPr>
            <w:tcW w:w="6953" w:type="dxa"/>
          </w:tcPr>
          <w:p w:rsidR="00A04FC8" w:rsidRPr="006D3767" w:rsidRDefault="00A04FC8" w:rsidP="00D304E9">
            <w:pPr>
              <w:rPr>
                <w:rFonts w:cstheme="minorHAnsi"/>
              </w:rPr>
            </w:pPr>
            <w:r w:rsidRPr="006D3767">
              <w:rPr>
                <w:rFonts w:cstheme="minorHAnsi"/>
              </w:rPr>
              <w:t>Concurrent Sessions</w:t>
            </w:r>
          </w:p>
        </w:tc>
        <w:tc>
          <w:tcPr>
            <w:tcW w:w="1320" w:type="dxa"/>
          </w:tcPr>
          <w:p w:rsidR="00A04FC8" w:rsidRPr="006D3767" w:rsidRDefault="00A04FC8" w:rsidP="00D304E9">
            <w:pPr>
              <w:rPr>
                <w:rFonts w:cstheme="minorHAnsi"/>
              </w:rPr>
            </w:pPr>
            <w:r w:rsidRPr="006D3767">
              <w:rPr>
                <w:rFonts w:cstheme="minorHAnsi" w:hint="eastAsia"/>
              </w:rPr>
              <w:t>Venue</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b/>
              </w:rPr>
            </w:pPr>
            <w:r w:rsidRPr="006D3767">
              <w:rPr>
                <w:rFonts w:cstheme="minorHAnsi"/>
                <w:b/>
              </w:rPr>
              <w:t>Topic:</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Yueh-Min Ray Huang, Executive Secretary of SATU Presidents’ Forum and Vice President for International Affairs of National Cheng Kung University</w:t>
            </w:r>
          </w:p>
          <w:p w:rsidR="00A04FC8" w:rsidRPr="006D3767" w:rsidRDefault="00A04FC8" w:rsidP="00D304E9">
            <w:pPr>
              <w:rPr>
                <w:rFonts w:cstheme="minorHAnsi"/>
              </w:rPr>
            </w:pPr>
            <w:r w:rsidRPr="006D3767">
              <w:rPr>
                <w:rFonts w:cstheme="minorHAnsi" w:hint="eastAsia"/>
                <w:b/>
              </w:rPr>
              <w:t xml:space="preserve">Speaker: </w:t>
            </w:r>
            <w:r w:rsidRPr="006D3767">
              <w:rPr>
                <w:rFonts w:cstheme="minorHAnsi"/>
              </w:rPr>
              <w:t>Dr.</w:t>
            </w:r>
            <w:r>
              <w:rPr>
                <w:rFonts w:cstheme="minorHAnsi" w:hint="eastAsia"/>
              </w:rPr>
              <w:t xml:space="preserve"> </w:t>
            </w:r>
            <w:r w:rsidRPr="005F3CC5">
              <w:rPr>
                <w:rFonts w:cstheme="minorHAnsi"/>
              </w:rPr>
              <w:t>Rofina Yasmin Othman</w:t>
            </w:r>
            <w:r w:rsidRPr="006D3767">
              <w:rPr>
                <w:rFonts w:cstheme="minorHAnsi"/>
              </w:rPr>
              <w:t>,</w:t>
            </w:r>
            <w:r>
              <w:rPr>
                <w:rFonts w:cstheme="minorHAnsi" w:hint="eastAsia"/>
              </w:rPr>
              <w:t xml:space="preserve"> </w:t>
            </w:r>
            <w:r w:rsidRPr="005F3CC5">
              <w:rPr>
                <w:rFonts w:cstheme="minorHAnsi"/>
              </w:rPr>
              <w:t>Director for Technology Transfer Office</w:t>
            </w:r>
            <w:r w:rsidRPr="006D3767">
              <w:rPr>
                <w:rFonts w:cstheme="minorHAnsi"/>
              </w:rPr>
              <w:t>, University of Malaya</w:t>
            </w:r>
          </w:p>
        </w:tc>
        <w:tc>
          <w:tcPr>
            <w:tcW w:w="1320" w:type="dxa"/>
            <w:vAlign w:val="center"/>
          </w:tcPr>
          <w:p w:rsidR="00A04FC8" w:rsidRPr="006D3767" w:rsidRDefault="00A04FC8" w:rsidP="00D304E9">
            <w:pPr>
              <w:rPr>
                <w:rFonts w:cstheme="minorHAnsi"/>
              </w:rPr>
            </w:pPr>
            <w:r w:rsidRPr="006D3767">
              <w:rPr>
                <w:rFonts w:cstheme="minorHAnsi" w:hint="eastAsia"/>
              </w:rPr>
              <w:t>Room 1</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b/>
              </w:rPr>
            </w:pPr>
            <w:r w:rsidRPr="006D3767">
              <w:rPr>
                <w:rFonts w:cstheme="minorHAnsi" w:hint="eastAsia"/>
                <w:b/>
              </w:rPr>
              <w:t>Topic</w:t>
            </w:r>
            <w:r w:rsidRPr="006D3767">
              <w:rPr>
                <w:rFonts w:cstheme="minorHAnsi"/>
                <w:b/>
              </w:rPr>
              <w:t>:</w:t>
            </w:r>
            <w:r>
              <w:t xml:space="preserve"> </w:t>
            </w:r>
            <w:r w:rsidRPr="009B1FF7">
              <w:rPr>
                <w:rFonts w:cstheme="minorHAnsi"/>
              </w:rPr>
              <w:t>Scenario Building &amp; Exploration of Analytical Knife in Marketing Science Research: Perspective, Trend, and Obstacle for internationalization of Asian Marketing Scholar’s Research</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Jeng-Chung Victor Chen, Professor and Director, Institute of International Management</w:t>
            </w:r>
            <w:r w:rsidRPr="006D3767">
              <w:rPr>
                <w:rFonts w:cstheme="minorHAnsi" w:hint="eastAsia"/>
              </w:rPr>
              <w:t xml:space="preserve">, </w:t>
            </w:r>
            <w:r w:rsidRPr="006D3767">
              <w:rPr>
                <w:rFonts w:cstheme="minorHAnsi"/>
              </w:rPr>
              <w:t>National Cheng Kung University</w:t>
            </w:r>
          </w:p>
          <w:p w:rsidR="00A04FC8" w:rsidRPr="006D3767" w:rsidRDefault="00A04FC8" w:rsidP="00D304E9">
            <w:pPr>
              <w:rPr>
                <w:rFonts w:cstheme="minorHAnsi"/>
              </w:rPr>
            </w:pPr>
            <w:r w:rsidRPr="006D3767">
              <w:rPr>
                <w:rFonts w:cstheme="minorHAnsi"/>
                <w:b/>
              </w:rPr>
              <w:t>Speaker:</w:t>
            </w:r>
            <w:r w:rsidRPr="006D3767">
              <w:rPr>
                <w:rFonts w:cstheme="minorHAnsi"/>
              </w:rPr>
              <w:t xml:space="preserve"> Dr.</w:t>
            </w:r>
            <w:r w:rsidRPr="006D3767">
              <w:rPr>
                <w:rFonts w:cstheme="minorHAnsi" w:hint="eastAsia"/>
              </w:rPr>
              <w:t xml:space="preserve"> </w:t>
            </w:r>
            <w:r w:rsidRPr="006D3767">
              <w:rPr>
                <w:rFonts w:cstheme="minorHAnsi"/>
              </w:rPr>
              <w:t>Augusty Tae Ferdinand, DBA</w:t>
            </w:r>
            <w:r w:rsidRPr="006D3767">
              <w:rPr>
                <w:rFonts w:cstheme="minorHAnsi" w:hint="eastAsia"/>
              </w:rPr>
              <w:t xml:space="preserve">, </w:t>
            </w:r>
            <w:r w:rsidRPr="006D3767">
              <w:rPr>
                <w:rFonts w:cstheme="minorHAnsi"/>
              </w:rPr>
              <w:t>Faculty of Economic and Business, Diponegoro University, Indonesia.</w:t>
            </w:r>
          </w:p>
        </w:tc>
        <w:tc>
          <w:tcPr>
            <w:tcW w:w="1320" w:type="dxa"/>
            <w:vAlign w:val="center"/>
          </w:tcPr>
          <w:p w:rsidR="00A04FC8" w:rsidRPr="006D3767" w:rsidRDefault="00A04FC8" w:rsidP="00D304E9">
            <w:pPr>
              <w:rPr>
                <w:rFonts w:cstheme="minorHAnsi"/>
              </w:rPr>
            </w:pPr>
            <w:r w:rsidRPr="006D3767">
              <w:rPr>
                <w:rFonts w:cstheme="minorHAnsi" w:hint="eastAsia"/>
              </w:rPr>
              <w:t>Room 2</w:t>
            </w:r>
          </w:p>
        </w:tc>
      </w:tr>
      <w:tr w:rsidR="00A04FC8" w:rsidRPr="006D3767" w:rsidTr="00D304E9">
        <w:trPr>
          <w:jc w:val="center"/>
        </w:trPr>
        <w:tc>
          <w:tcPr>
            <w:tcW w:w="2784" w:type="dxa"/>
            <w:vMerge/>
            <w:vAlign w:val="center"/>
          </w:tcPr>
          <w:p w:rsidR="00A04FC8" w:rsidRPr="006D3767" w:rsidRDefault="00A04FC8" w:rsidP="00D304E9">
            <w:pPr>
              <w:jc w:val="center"/>
              <w:rPr>
                <w:rFonts w:cstheme="minorHAnsi"/>
              </w:rPr>
            </w:pPr>
          </w:p>
        </w:tc>
        <w:tc>
          <w:tcPr>
            <w:tcW w:w="6953" w:type="dxa"/>
          </w:tcPr>
          <w:p w:rsidR="00A04FC8" w:rsidRPr="006D3767" w:rsidRDefault="00A04FC8" w:rsidP="00D304E9">
            <w:pPr>
              <w:rPr>
                <w:rFonts w:cstheme="minorHAnsi"/>
              </w:rPr>
            </w:pPr>
            <w:r w:rsidRPr="006D3767">
              <w:rPr>
                <w:rFonts w:cstheme="minorHAnsi" w:hint="eastAsia"/>
              </w:rPr>
              <w:t>Junior Camp</w:t>
            </w:r>
          </w:p>
          <w:p w:rsidR="00A04FC8" w:rsidRPr="006D3767" w:rsidRDefault="00A04FC8" w:rsidP="00D304E9">
            <w:r w:rsidRPr="006D3767">
              <w:lastRenderedPageBreak/>
              <w:t xml:space="preserve">Group Discussion: </w:t>
            </w:r>
          </w:p>
          <w:p w:rsidR="00A04FC8" w:rsidRPr="006D3767" w:rsidRDefault="00A04FC8" w:rsidP="00D304E9">
            <w:pPr>
              <w:rPr>
                <w:rFonts w:cstheme="minorHAnsi"/>
              </w:rPr>
            </w:pPr>
            <w:r w:rsidRPr="006D3767">
              <w:t xml:space="preserve">Every Professor mentors one group formed by </w:t>
            </w:r>
            <w:r w:rsidRPr="006D3767">
              <w:rPr>
                <w:rFonts w:hint="eastAsia"/>
              </w:rPr>
              <w:t>one P</w:t>
            </w:r>
            <w:r w:rsidRPr="006D3767">
              <w:t>h.D. student and one Junior Faculty member to work together and try to produce a simple research project.</w:t>
            </w:r>
          </w:p>
        </w:tc>
        <w:tc>
          <w:tcPr>
            <w:tcW w:w="1320" w:type="dxa"/>
            <w:vAlign w:val="center"/>
          </w:tcPr>
          <w:p w:rsidR="00A04FC8" w:rsidRPr="006D3767" w:rsidRDefault="00A04FC8" w:rsidP="00D304E9">
            <w:pPr>
              <w:rPr>
                <w:rFonts w:cstheme="minorHAnsi"/>
              </w:rPr>
            </w:pPr>
            <w:r w:rsidRPr="006D3767">
              <w:rPr>
                <w:rFonts w:cstheme="minorHAnsi" w:hint="eastAsia"/>
              </w:rPr>
              <w:lastRenderedPageBreak/>
              <w:t>Room 3</w:t>
            </w:r>
          </w:p>
        </w:tc>
      </w:tr>
    </w:tbl>
    <w:p w:rsidR="00A04FC8" w:rsidRPr="006D3767" w:rsidRDefault="00A04FC8" w:rsidP="00A04FC8">
      <w:pPr>
        <w:jc w:val="center"/>
        <w:rPr>
          <w:rFonts w:cstheme="minorHAnsi"/>
        </w:rPr>
      </w:pPr>
    </w:p>
    <w:p w:rsidR="00A04FC8" w:rsidRPr="006D3767" w:rsidRDefault="00A04FC8" w:rsidP="00A04FC8">
      <w:pPr>
        <w:jc w:val="center"/>
        <w:rPr>
          <w:rFonts w:cstheme="minorHAnsi"/>
        </w:rPr>
      </w:pPr>
    </w:p>
    <w:tbl>
      <w:tblPr>
        <w:tblStyle w:val="1"/>
        <w:tblW w:w="11057" w:type="dxa"/>
        <w:jc w:val="center"/>
        <w:tblLook w:val="04A0" w:firstRow="1" w:lastRow="0" w:firstColumn="1" w:lastColumn="0" w:noHBand="0" w:noVBand="1"/>
      </w:tblPr>
      <w:tblGrid>
        <w:gridCol w:w="2784"/>
        <w:gridCol w:w="8273"/>
      </w:tblGrid>
      <w:tr w:rsidR="00A04FC8" w:rsidRPr="006D3767" w:rsidTr="00D304E9">
        <w:trPr>
          <w:tblHeader/>
          <w:jc w:val="center"/>
        </w:trPr>
        <w:tc>
          <w:tcPr>
            <w:tcW w:w="11057" w:type="dxa"/>
            <w:gridSpan w:val="2"/>
            <w:shd w:val="clear" w:color="auto" w:fill="A6A6A6" w:themeFill="background1" w:themeFillShade="A6"/>
          </w:tcPr>
          <w:p w:rsidR="00A04FC8" w:rsidRPr="006D3767" w:rsidRDefault="00A04FC8" w:rsidP="00D304E9">
            <w:pPr>
              <w:jc w:val="center"/>
              <w:rPr>
                <w:rFonts w:cstheme="minorHAnsi"/>
              </w:rPr>
            </w:pPr>
            <w:r w:rsidRPr="006D3767">
              <w:rPr>
                <w:rFonts w:cstheme="minorHAnsi" w:hint="eastAsia"/>
              </w:rPr>
              <w:t>July</w:t>
            </w:r>
            <w:r w:rsidRPr="006D3767">
              <w:rPr>
                <w:rFonts w:cstheme="minorHAnsi"/>
              </w:rPr>
              <w:t xml:space="preserve"> </w:t>
            </w:r>
            <w:r w:rsidRPr="006D3767">
              <w:rPr>
                <w:rFonts w:cstheme="minorHAnsi" w:hint="eastAsia"/>
              </w:rPr>
              <w:t>10</w:t>
            </w:r>
            <w:r w:rsidRPr="006D3767">
              <w:rPr>
                <w:rFonts w:cstheme="minorHAnsi"/>
              </w:rPr>
              <w:t>th (</w:t>
            </w:r>
            <w:r w:rsidRPr="006D3767">
              <w:rPr>
                <w:rFonts w:cstheme="minorHAnsi" w:hint="eastAsia"/>
              </w:rPr>
              <w:t>Fri</w:t>
            </w:r>
            <w:r w:rsidRPr="006D3767">
              <w:rPr>
                <w:rFonts w:cstheme="minorHAnsi"/>
              </w:rPr>
              <w:t>day)</w:t>
            </w:r>
          </w:p>
        </w:tc>
      </w:tr>
      <w:tr w:rsidR="00A04FC8" w:rsidRPr="006D3767" w:rsidTr="00D304E9">
        <w:trPr>
          <w:tblHeader/>
          <w:jc w:val="center"/>
        </w:trPr>
        <w:tc>
          <w:tcPr>
            <w:tcW w:w="2784" w:type="dxa"/>
          </w:tcPr>
          <w:p w:rsidR="00A04FC8" w:rsidRPr="006D3767" w:rsidRDefault="00A04FC8" w:rsidP="00D304E9">
            <w:pPr>
              <w:jc w:val="center"/>
              <w:rPr>
                <w:rFonts w:cstheme="minorHAnsi"/>
              </w:rPr>
            </w:pPr>
            <w:r w:rsidRPr="006D3767">
              <w:rPr>
                <w:rFonts w:cstheme="minorHAnsi"/>
              </w:rPr>
              <w:t>Time</w:t>
            </w:r>
          </w:p>
        </w:tc>
        <w:tc>
          <w:tcPr>
            <w:tcW w:w="8273" w:type="dxa"/>
          </w:tcPr>
          <w:p w:rsidR="00A04FC8" w:rsidRPr="006D3767" w:rsidRDefault="00A04FC8" w:rsidP="00D304E9">
            <w:pPr>
              <w:jc w:val="center"/>
              <w:rPr>
                <w:rFonts w:cstheme="minorHAnsi"/>
              </w:rPr>
            </w:pPr>
            <w:r w:rsidRPr="006D3767">
              <w:rPr>
                <w:rFonts w:cstheme="minorHAnsi"/>
              </w:rPr>
              <w:t>Agenda</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08:00-17:00</w:t>
            </w:r>
          </w:p>
        </w:tc>
        <w:tc>
          <w:tcPr>
            <w:tcW w:w="8273" w:type="dxa"/>
          </w:tcPr>
          <w:p w:rsidR="00A04FC8" w:rsidRPr="006D3767" w:rsidRDefault="00A04FC8" w:rsidP="00D304E9">
            <w:pPr>
              <w:jc w:val="center"/>
              <w:rPr>
                <w:rFonts w:cstheme="minorHAnsi"/>
              </w:rPr>
            </w:pPr>
            <w:r w:rsidRPr="006D3767">
              <w:rPr>
                <w:rFonts w:cstheme="minorHAnsi" w:hint="eastAsia"/>
              </w:rPr>
              <w:t>Tainan vintage tour (Free for speakers</w:t>
            </w:r>
            <w:r w:rsidRPr="006D3767">
              <w:t xml:space="preserve"> </w:t>
            </w:r>
            <w:r w:rsidRPr="006D3767">
              <w:rPr>
                <w:rFonts w:cstheme="minorHAnsi"/>
              </w:rPr>
              <w:t>and participants from Southeast and South Asia member universities.)</w:t>
            </w:r>
          </w:p>
        </w:tc>
      </w:tr>
      <w:tr w:rsidR="00A04FC8" w:rsidRPr="006D3767" w:rsidTr="00D304E9">
        <w:trPr>
          <w:jc w:val="center"/>
        </w:trPr>
        <w:tc>
          <w:tcPr>
            <w:tcW w:w="2784" w:type="dxa"/>
            <w:vAlign w:val="center"/>
          </w:tcPr>
          <w:p w:rsidR="00A04FC8" w:rsidRPr="006D3767" w:rsidRDefault="00A04FC8" w:rsidP="00D304E9">
            <w:pPr>
              <w:jc w:val="center"/>
              <w:rPr>
                <w:rFonts w:cstheme="minorHAnsi"/>
              </w:rPr>
            </w:pPr>
            <w:r w:rsidRPr="006D3767">
              <w:rPr>
                <w:rFonts w:cstheme="minorHAnsi" w:hint="eastAsia"/>
              </w:rPr>
              <w:t>18:00-20:00</w:t>
            </w:r>
          </w:p>
        </w:tc>
        <w:tc>
          <w:tcPr>
            <w:tcW w:w="8273" w:type="dxa"/>
          </w:tcPr>
          <w:p w:rsidR="00A04FC8" w:rsidRPr="006D3767" w:rsidRDefault="00A04FC8" w:rsidP="00D304E9">
            <w:pPr>
              <w:jc w:val="center"/>
              <w:rPr>
                <w:rFonts w:cstheme="minorHAnsi"/>
              </w:rPr>
            </w:pPr>
            <w:r w:rsidRPr="006D3767">
              <w:rPr>
                <w:rFonts w:cstheme="minorHAnsi" w:hint="eastAsia"/>
              </w:rPr>
              <w:t>Farewell Party</w:t>
            </w:r>
          </w:p>
        </w:tc>
      </w:tr>
    </w:tbl>
    <w:p w:rsidR="00A04FC8" w:rsidRPr="006D3767" w:rsidRDefault="00A04FC8" w:rsidP="00A04FC8">
      <w:pPr>
        <w:jc w:val="center"/>
        <w:rPr>
          <w:rFonts w:cstheme="minorHAnsi"/>
        </w:rPr>
      </w:pPr>
    </w:p>
    <w:p w:rsidR="00A04FC8" w:rsidRPr="006D3767" w:rsidRDefault="00A04FC8" w:rsidP="00A04FC8">
      <w:pPr>
        <w:jc w:val="center"/>
        <w:rPr>
          <w:rFonts w:cstheme="minorHAnsi"/>
        </w:rPr>
      </w:pPr>
    </w:p>
    <w:tbl>
      <w:tblPr>
        <w:tblStyle w:val="1"/>
        <w:tblW w:w="11057" w:type="dxa"/>
        <w:jc w:val="center"/>
        <w:shd w:val="clear" w:color="auto" w:fill="FFFFFF" w:themeFill="background1"/>
        <w:tblLook w:val="04A0" w:firstRow="1" w:lastRow="0" w:firstColumn="1" w:lastColumn="0" w:noHBand="0" w:noVBand="1"/>
      </w:tblPr>
      <w:tblGrid>
        <w:gridCol w:w="2784"/>
        <w:gridCol w:w="8273"/>
      </w:tblGrid>
      <w:tr w:rsidR="00A04FC8" w:rsidRPr="006D3767" w:rsidTr="00D304E9">
        <w:trPr>
          <w:tblHeader/>
          <w:jc w:val="center"/>
        </w:trPr>
        <w:tc>
          <w:tcPr>
            <w:tcW w:w="11057" w:type="dxa"/>
            <w:gridSpan w:val="2"/>
            <w:shd w:val="clear" w:color="auto" w:fill="FFFFFF" w:themeFill="background1"/>
          </w:tcPr>
          <w:p w:rsidR="00A04FC8" w:rsidRPr="006D3767" w:rsidRDefault="00A04FC8" w:rsidP="00D304E9">
            <w:pPr>
              <w:jc w:val="center"/>
              <w:rPr>
                <w:rFonts w:cstheme="minorHAnsi"/>
              </w:rPr>
            </w:pPr>
            <w:r w:rsidRPr="006D3767">
              <w:rPr>
                <w:rFonts w:cstheme="minorHAnsi" w:hint="eastAsia"/>
              </w:rPr>
              <w:t>July</w:t>
            </w:r>
            <w:r w:rsidRPr="006D3767">
              <w:rPr>
                <w:rFonts w:cstheme="minorHAnsi"/>
              </w:rPr>
              <w:t xml:space="preserve"> </w:t>
            </w:r>
            <w:r w:rsidRPr="006D3767">
              <w:rPr>
                <w:rFonts w:cstheme="minorHAnsi" w:hint="eastAsia"/>
              </w:rPr>
              <w:t>11st</w:t>
            </w:r>
            <w:r w:rsidRPr="006D3767">
              <w:rPr>
                <w:rFonts w:cstheme="minorHAnsi"/>
              </w:rPr>
              <w:t xml:space="preserve"> (</w:t>
            </w:r>
            <w:r w:rsidRPr="006D3767">
              <w:rPr>
                <w:rFonts w:cstheme="minorHAnsi" w:hint="eastAsia"/>
              </w:rPr>
              <w:t>Satur</w:t>
            </w:r>
            <w:r w:rsidRPr="006D3767">
              <w:rPr>
                <w:rFonts w:cstheme="minorHAnsi"/>
              </w:rPr>
              <w:t>day)</w:t>
            </w:r>
          </w:p>
        </w:tc>
      </w:tr>
      <w:tr w:rsidR="00A04FC8" w:rsidRPr="006D3767" w:rsidTr="00D304E9">
        <w:trPr>
          <w:tblHeader/>
          <w:jc w:val="center"/>
        </w:trPr>
        <w:tc>
          <w:tcPr>
            <w:tcW w:w="2784" w:type="dxa"/>
            <w:shd w:val="clear" w:color="auto" w:fill="FFFFFF" w:themeFill="background1"/>
          </w:tcPr>
          <w:p w:rsidR="00A04FC8" w:rsidRPr="006D3767" w:rsidRDefault="00A04FC8" w:rsidP="00D304E9">
            <w:pPr>
              <w:jc w:val="center"/>
              <w:rPr>
                <w:rFonts w:cstheme="minorHAnsi"/>
              </w:rPr>
            </w:pPr>
            <w:r w:rsidRPr="006D3767">
              <w:rPr>
                <w:rFonts w:cstheme="minorHAnsi"/>
              </w:rPr>
              <w:t>Time</w:t>
            </w:r>
          </w:p>
        </w:tc>
        <w:tc>
          <w:tcPr>
            <w:tcW w:w="8273" w:type="dxa"/>
            <w:shd w:val="clear" w:color="auto" w:fill="FFFFFF" w:themeFill="background1"/>
          </w:tcPr>
          <w:p w:rsidR="00A04FC8" w:rsidRPr="006D3767" w:rsidRDefault="00A04FC8" w:rsidP="00D304E9">
            <w:pPr>
              <w:jc w:val="center"/>
              <w:rPr>
                <w:rFonts w:cstheme="minorHAnsi"/>
              </w:rPr>
            </w:pPr>
            <w:r w:rsidRPr="006D3767">
              <w:rPr>
                <w:rFonts w:cstheme="minorHAnsi"/>
              </w:rPr>
              <w:t>Agenda</w:t>
            </w:r>
          </w:p>
        </w:tc>
      </w:tr>
      <w:tr w:rsidR="00A04FC8" w:rsidRPr="006D3767" w:rsidTr="00D304E9">
        <w:trPr>
          <w:jc w:val="center"/>
        </w:trPr>
        <w:tc>
          <w:tcPr>
            <w:tcW w:w="2784" w:type="dxa"/>
            <w:shd w:val="clear" w:color="auto" w:fill="FFFFFF" w:themeFill="background1"/>
            <w:vAlign w:val="center"/>
          </w:tcPr>
          <w:p w:rsidR="00A04FC8" w:rsidRPr="006D3767" w:rsidRDefault="00A04FC8" w:rsidP="00D304E9">
            <w:pPr>
              <w:jc w:val="center"/>
              <w:rPr>
                <w:rFonts w:cstheme="minorHAnsi"/>
              </w:rPr>
            </w:pPr>
            <w:r w:rsidRPr="006D3767">
              <w:rPr>
                <w:rFonts w:cstheme="minorHAnsi" w:hint="eastAsia"/>
              </w:rPr>
              <w:t>9</w:t>
            </w:r>
            <w:r w:rsidRPr="006D3767">
              <w:rPr>
                <w:rFonts w:cstheme="minorHAnsi"/>
              </w:rPr>
              <w:t>:</w:t>
            </w:r>
            <w:r w:rsidRPr="006D3767">
              <w:rPr>
                <w:rFonts w:cstheme="minorHAnsi" w:hint="eastAsia"/>
              </w:rPr>
              <w:t>0</w:t>
            </w:r>
            <w:r w:rsidRPr="006D3767">
              <w:rPr>
                <w:rFonts w:cstheme="minorHAnsi"/>
              </w:rPr>
              <w:t>0-</w:t>
            </w:r>
            <w:r w:rsidRPr="006D3767">
              <w:rPr>
                <w:rFonts w:cstheme="minorHAnsi" w:hint="eastAsia"/>
              </w:rPr>
              <w:t>10</w:t>
            </w:r>
            <w:r w:rsidRPr="006D3767">
              <w:rPr>
                <w:rFonts w:cstheme="minorHAnsi"/>
              </w:rPr>
              <w:t>:</w:t>
            </w:r>
            <w:r w:rsidRPr="006D3767">
              <w:rPr>
                <w:rFonts w:cstheme="minorHAnsi" w:hint="eastAsia"/>
              </w:rPr>
              <w:t>3</w:t>
            </w:r>
            <w:r w:rsidRPr="006D3767">
              <w:rPr>
                <w:rFonts w:cstheme="minorHAnsi"/>
              </w:rPr>
              <w:t>0</w:t>
            </w:r>
          </w:p>
        </w:tc>
        <w:tc>
          <w:tcPr>
            <w:tcW w:w="8273" w:type="dxa"/>
            <w:shd w:val="clear" w:color="auto" w:fill="FFFFFF" w:themeFill="background1"/>
          </w:tcPr>
          <w:p w:rsidR="00A04FC8" w:rsidRPr="006D3767" w:rsidRDefault="00A04FC8" w:rsidP="00D304E9">
            <w:pPr>
              <w:rPr>
                <w:rFonts w:cstheme="minorHAnsi"/>
                <w:b/>
              </w:rPr>
            </w:pPr>
            <w:r w:rsidRPr="006D3767">
              <w:rPr>
                <w:rFonts w:cstheme="minorHAnsi" w:hint="eastAsia"/>
                <w:b/>
              </w:rPr>
              <w:t>Keynote speech :</w:t>
            </w:r>
            <w:r w:rsidRPr="006D3767">
              <w:t xml:space="preserve"> </w:t>
            </w:r>
            <w:r w:rsidRPr="006D3767">
              <w:rPr>
                <w:rFonts w:cstheme="minorHAnsi"/>
              </w:rPr>
              <w:t>Texas A&amp;M-Industry Collaboration in Medical Device Research &amp; Development</w:t>
            </w:r>
          </w:p>
          <w:p w:rsidR="00A04FC8" w:rsidRPr="006D3767" w:rsidRDefault="00A04FC8" w:rsidP="00D304E9">
            <w:pPr>
              <w:rPr>
                <w:rFonts w:cstheme="minorHAnsi"/>
              </w:rPr>
            </w:pPr>
            <w:r w:rsidRPr="006D3767">
              <w:rPr>
                <w:rFonts w:cstheme="minorHAnsi"/>
                <w:b/>
              </w:rPr>
              <w:t>Introduction by</w:t>
            </w:r>
          </w:p>
          <w:p w:rsidR="00A04FC8" w:rsidRPr="006D3767" w:rsidRDefault="00A04FC8" w:rsidP="00D304E9">
            <w:pPr>
              <w:rPr>
                <w:rFonts w:cstheme="minorHAnsi"/>
              </w:rPr>
            </w:pPr>
            <w:r w:rsidRPr="006D3767">
              <w:rPr>
                <w:rFonts w:cstheme="minorHAnsi"/>
                <w:b/>
              </w:rPr>
              <w:t>Speaker:</w:t>
            </w:r>
            <w:r w:rsidRPr="006D3767">
              <w:rPr>
                <w:rFonts w:cstheme="minorHAnsi" w:hint="eastAsia"/>
                <w:b/>
              </w:rPr>
              <w:t xml:space="preserve"> </w:t>
            </w:r>
            <w:r w:rsidRPr="006D3767">
              <w:rPr>
                <w:rFonts w:cstheme="minorHAnsi" w:hint="eastAsia"/>
              </w:rPr>
              <w:t xml:space="preserve">Dr. </w:t>
            </w:r>
            <w:r w:rsidRPr="006D3767">
              <w:rPr>
                <w:rFonts w:cstheme="minorHAnsi"/>
              </w:rPr>
              <w:t>Michael J. McShane</w:t>
            </w:r>
            <w:r w:rsidRPr="006D3767">
              <w:rPr>
                <w:rFonts w:cstheme="minorHAnsi" w:hint="eastAsia"/>
              </w:rPr>
              <w:t xml:space="preserve">, </w:t>
            </w:r>
            <w:r w:rsidRPr="006D3767">
              <w:rPr>
                <w:rFonts w:cstheme="minorHAnsi"/>
              </w:rPr>
              <w:t>IEEE Sensors President-Elect</w:t>
            </w:r>
            <w:r w:rsidRPr="006D3767">
              <w:rPr>
                <w:rFonts w:cstheme="minorHAnsi" w:hint="eastAsia"/>
              </w:rPr>
              <w:t xml:space="preserve">, </w:t>
            </w:r>
            <w:r w:rsidRPr="006D3767">
              <w:rPr>
                <w:rFonts w:cstheme="minorHAnsi"/>
              </w:rPr>
              <w:t>Professor of Biomedical Engineering</w:t>
            </w:r>
            <w:r w:rsidRPr="006D3767">
              <w:rPr>
                <w:rFonts w:cstheme="minorHAnsi" w:hint="eastAsia"/>
              </w:rPr>
              <w:t xml:space="preserve">, </w:t>
            </w:r>
            <w:r w:rsidRPr="006D3767">
              <w:rPr>
                <w:rFonts w:cstheme="minorHAnsi"/>
              </w:rPr>
              <w:t>Texas A&amp;M University</w:t>
            </w:r>
            <w:r w:rsidRPr="006D3767">
              <w:rPr>
                <w:rFonts w:cstheme="minorHAnsi" w:hint="eastAsia"/>
              </w:rPr>
              <w:t>.</w:t>
            </w:r>
          </w:p>
          <w:p w:rsidR="00A04FC8" w:rsidRPr="006D3767" w:rsidRDefault="00A04FC8" w:rsidP="00D304E9">
            <w:pPr>
              <w:rPr>
                <w:rFonts w:cstheme="minorHAnsi"/>
              </w:rPr>
            </w:pPr>
            <w:r w:rsidRPr="008E45B4">
              <w:rPr>
                <w:rFonts w:cstheme="minorHAnsi"/>
                <w:b/>
              </w:rPr>
              <w:t xml:space="preserve">Venue: </w:t>
            </w:r>
            <w:r w:rsidRPr="006D3767">
              <w:rPr>
                <w:rFonts w:cstheme="minorHAnsi"/>
              </w:rPr>
              <w:t>Conference Room 1, B1, International Conference Hall, Kuang-Fu Campus, National Cheng Kung University</w:t>
            </w:r>
          </w:p>
        </w:tc>
      </w:tr>
      <w:tr w:rsidR="00A04FC8" w:rsidRPr="006D3767" w:rsidTr="00D304E9">
        <w:trPr>
          <w:jc w:val="center"/>
        </w:trPr>
        <w:tc>
          <w:tcPr>
            <w:tcW w:w="2784" w:type="dxa"/>
            <w:shd w:val="clear" w:color="auto" w:fill="FFFFFF" w:themeFill="background1"/>
            <w:vAlign w:val="center"/>
          </w:tcPr>
          <w:p w:rsidR="00A04FC8" w:rsidRPr="006D3767" w:rsidRDefault="00A04FC8" w:rsidP="00D304E9">
            <w:pPr>
              <w:jc w:val="center"/>
              <w:rPr>
                <w:rFonts w:cstheme="minorHAnsi"/>
              </w:rPr>
            </w:pPr>
            <w:r w:rsidRPr="006D3767">
              <w:rPr>
                <w:rFonts w:cstheme="minorHAnsi" w:hint="eastAsia"/>
              </w:rPr>
              <w:t>10:30-10:50</w:t>
            </w:r>
          </w:p>
        </w:tc>
        <w:tc>
          <w:tcPr>
            <w:tcW w:w="8273" w:type="dxa"/>
            <w:shd w:val="clear" w:color="auto" w:fill="FFFFFF" w:themeFill="background1"/>
          </w:tcPr>
          <w:p w:rsidR="00A04FC8" w:rsidRPr="006D3767" w:rsidRDefault="00A04FC8" w:rsidP="00D304E9">
            <w:pPr>
              <w:jc w:val="center"/>
              <w:rPr>
                <w:rFonts w:cstheme="minorHAnsi"/>
              </w:rPr>
            </w:pPr>
            <w:r w:rsidRPr="006D3767">
              <w:rPr>
                <w:rFonts w:cstheme="minorHAnsi" w:hint="eastAsia"/>
              </w:rPr>
              <w:t>Morning Tea</w:t>
            </w:r>
          </w:p>
        </w:tc>
      </w:tr>
      <w:tr w:rsidR="00A04FC8" w:rsidRPr="006D3767" w:rsidTr="00D304E9">
        <w:trPr>
          <w:jc w:val="center"/>
        </w:trPr>
        <w:tc>
          <w:tcPr>
            <w:tcW w:w="2784" w:type="dxa"/>
            <w:shd w:val="clear" w:color="auto" w:fill="FFFFFF" w:themeFill="background1"/>
            <w:vAlign w:val="center"/>
          </w:tcPr>
          <w:p w:rsidR="00A04FC8" w:rsidRPr="006D3767" w:rsidRDefault="00A04FC8" w:rsidP="00D304E9">
            <w:pPr>
              <w:jc w:val="center"/>
              <w:rPr>
                <w:rFonts w:cstheme="minorHAnsi"/>
              </w:rPr>
            </w:pPr>
            <w:r w:rsidRPr="006D3767">
              <w:rPr>
                <w:rFonts w:cstheme="minorHAnsi" w:hint="eastAsia"/>
              </w:rPr>
              <w:t>10:50-11:40</w:t>
            </w:r>
          </w:p>
        </w:tc>
        <w:tc>
          <w:tcPr>
            <w:tcW w:w="8273" w:type="dxa"/>
            <w:shd w:val="clear" w:color="auto" w:fill="FFFFFF" w:themeFill="background1"/>
          </w:tcPr>
          <w:p w:rsidR="00A04FC8" w:rsidRPr="006D3767" w:rsidRDefault="00A04FC8" w:rsidP="00D304E9">
            <w:pPr>
              <w:rPr>
                <w:rFonts w:cstheme="minorHAnsi"/>
                <w:b/>
              </w:rPr>
            </w:pPr>
            <w:r w:rsidRPr="006D3767">
              <w:rPr>
                <w:rFonts w:cstheme="minorHAnsi" w:hint="eastAsia"/>
                <w:b/>
              </w:rPr>
              <w:t>Keynote speech :</w:t>
            </w:r>
          </w:p>
          <w:p w:rsidR="00A04FC8" w:rsidRPr="006D3767" w:rsidRDefault="00A04FC8" w:rsidP="00D304E9">
            <w:pPr>
              <w:rPr>
                <w:rFonts w:cstheme="minorHAnsi"/>
              </w:rPr>
            </w:pPr>
            <w:r w:rsidRPr="006D3767">
              <w:rPr>
                <w:rFonts w:cstheme="minorHAnsi"/>
                <w:b/>
              </w:rPr>
              <w:t>Introduction by</w:t>
            </w:r>
            <w:r w:rsidRPr="006D3767">
              <w:rPr>
                <w:rFonts w:cstheme="minorHAnsi"/>
              </w:rPr>
              <w:t xml:space="preserve"> Dr. Yueh-Min Ray Huang, Executive Secretary of SATU Presidents’ Forum and Vice President for International Affairs of National Cheng Kung University</w:t>
            </w:r>
          </w:p>
          <w:p w:rsidR="00A04FC8" w:rsidRPr="006D3767" w:rsidRDefault="00A04FC8" w:rsidP="00D304E9">
            <w:pPr>
              <w:rPr>
                <w:rFonts w:cstheme="minorHAnsi"/>
              </w:rPr>
            </w:pPr>
            <w:r w:rsidRPr="006D3767">
              <w:rPr>
                <w:rFonts w:cstheme="minorHAnsi" w:hint="eastAsia"/>
                <w:b/>
              </w:rPr>
              <w:t xml:space="preserve">Speaker: </w:t>
            </w:r>
          </w:p>
          <w:p w:rsidR="00A04FC8" w:rsidRPr="006D3767" w:rsidRDefault="00A04FC8" w:rsidP="00D304E9">
            <w:pPr>
              <w:rPr>
                <w:rFonts w:cstheme="minorHAnsi"/>
              </w:rPr>
            </w:pPr>
            <w:r w:rsidRPr="008E45B4">
              <w:rPr>
                <w:rFonts w:cstheme="minorHAnsi"/>
                <w:b/>
              </w:rPr>
              <w:t xml:space="preserve">Venue: </w:t>
            </w:r>
            <w:r w:rsidRPr="006D3767">
              <w:rPr>
                <w:rFonts w:cstheme="minorHAnsi"/>
              </w:rPr>
              <w:t>Conference Room 1, B1, International Conference Hall, Kuang-Fu Campus, National Cheng Kung University</w:t>
            </w:r>
          </w:p>
        </w:tc>
      </w:tr>
      <w:tr w:rsidR="00A04FC8" w:rsidRPr="006D3767" w:rsidTr="00D304E9">
        <w:trPr>
          <w:jc w:val="center"/>
        </w:trPr>
        <w:tc>
          <w:tcPr>
            <w:tcW w:w="2784" w:type="dxa"/>
            <w:shd w:val="clear" w:color="auto" w:fill="FFFFFF" w:themeFill="background1"/>
            <w:vAlign w:val="center"/>
          </w:tcPr>
          <w:p w:rsidR="00A04FC8" w:rsidRPr="006D3767" w:rsidRDefault="00A04FC8" w:rsidP="00D304E9">
            <w:pPr>
              <w:jc w:val="center"/>
              <w:rPr>
                <w:rFonts w:cstheme="minorHAnsi"/>
              </w:rPr>
            </w:pPr>
            <w:r w:rsidRPr="006D3767">
              <w:rPr>
                <w:rFonts w:cstheme="minorHAnsi" w:hint="eastAsia"/>
              </w:rPr>
              <w:t>11:40-12:00</w:t>
            </w:r>
          </w:p>
        </w:tc>
        <w:tc>
          <w:tcPr>
            <w:tcW w:w="8273" w:type="dxa"/>
            <w:shd w:val="clear" w:color="auto" w:fill="FFFFFF" w:themeFill="background1"/>
          </w:tcPr>
          <w:p w:rsidR="00A04FC8" w:rsidRPr="006D3767" w:rsidRDefault="00A04FC8" w:rsidP="00D304E9">
            <w:pPr>
              <w:rPr>
                <w:rFonts w:cstheme="minorHAnsi"/>
              </w:rPr>
            </w:pPr>
            <w:r w:rsidRPr="006D3767">
              <w:rPr>
                <w:rFonts w:cstheme="minorHAnsi" w:hint="eastAsia"/>
              </w:rPr>
              <w:t>Closing</w:t>
            </w:r>
          </w:p>
        </w:tc>
      </w:tr>
      <w:tr w:rsidR="00A04FC8" w:rsidRPr="00D5766E" w:rsidTr="00D304E9">
        <w:trPr>
          <w:jc w:val="center"/>
        </w:trPr>
        <w:tc>
          <w:tcPr>
            <w:tcW w:w="2784" w:type="dxa"/>
            <w:shd w:val="clear" w:color="auto" w:fill="FFFFFF" w:themeFill="background1"/>
            <w:vAlign w:val="center"/>
          </w:tcPr>
          <w:p w:rsidR="00A04FC8" w:rsidRPr="006D3767" w:rsidRDefault="00A04FC8" w:rsidP="00D304E9">
            <w:pPr>
              <w:jc w:val="center"/>
              <w:rPr>
                <w:rFonts w:cstheme="minorHAnsi"/>
              </w:rPr>
            </w:pPr>
            <w:r w:rsidRPr="006D3767">
              <w:rPr>
                <w:rFonts w:cstheme="minorHAnsi" w:hint="eastAsia"/>
              </w:rPr>
              <w:t>12:00-12:30</w:t>
            </w:r>
          </w:p>
        </w:tc>
        <w:tc>
          <w:tcPr>
            <w:tcW w:w="8273" w:type="dxa"/>
            <w:shd w:val="clear" w:color="auto" w:fill="FFFFFF" w:themeFill="background1"/>
          </w:tcPr>
          <w:p w:rsidR="00A04FC8" w:rsidRPr="00D5766E" w:rsidRDefault="00A04FC8" w:rsidP="00D304E9">
            <w:pPr>
              <w:jc w:val="center"/>
              <w:rPr>
                <w:rFonts w:cstheme="minorHAnsi"/>
              </w:rPr>
            </w:pPr>
            <w:r w:rsidRPr="006D3767">
              <w:rPr>
                <w:rFonts w:cstheme="minorHAnsi" w:hint="eastAsia"/>
              </w:rPr>
              <w:t>Lunch</w:t>
            </w:r>
            <w:r w:rsidRPr="006D3767">
              <w:rPr>
                <w:rFonts w:cstheme="minorHAnsi"/>
              </w:rPr>
              <w:t xml:space="preserve"> </w:t>
            </w:r>
            <w:r w:rsidRPr="006D3767">
              <w:rPr>
                <w:rFonts w:cstheme="minorHAnsi" w:hint="eastAsia"/>
              </w:rPr>
              <w:t>Box</w:t>
            </w:r>
          </w:p>
        </w:tc>
      </w:tr>
    </w:tbl>
    <w:p w:rsidR="00376E55" w:rsidRPr="00327287" w:rsidRDefault="00376E55" w:rsidP="00EF3128">
      <w:pPr>
        <w:spacing w:line="0" w:lineRule="atLeast"/>
        <w:jc w:val="right"/>
        <w:rPr>
          <w:rFonts w:eastAsia="DFKai-SB" w:cstheme="minorHAnsi"/>
          <w:szCs w:val="24"/>
        </w:rPr>
      </w:pPr>
    </w:p>
    <w:p w:rsidR="006F49AC" w:rsidRPr="00327287" w:rsidRDefault="006F49AC" w:rsidP="006F49AC">
      <w:pPr>
        <w:rPr>
          <w:rFonts w:cstheme="minorHAnsi"/>
          <w:b/>
        </w:rPr>
      </w:pPr>
      <w:r w:rsidRPr="00327287">
        <w:rPr>
          <w:rFonts w:cstheme="minorHAnsi"/>
          <w:b/>
        </w:rPr>
        <w:t xml:space="preserve">Contact Information </w:t>
      </w:r>
    </w:p>
    <w:p w:rsidR="006F49AC" w:rsidRPr="00327287" w:rsidRDefault="006F49AC" w:rsidP="006F49AC">
      <w:pPr>
        <w:rPr>
          <w:rFonts w:cstheme="minorHAnsi"/>
        </w:rPr>
      </w:pPr>
      <w:r w:rsidRPr="00327287">
        <w:rPr>
          <w:rFonts w:cstheme="minorHAnsi"/>
        </w:rPr>
        <w:t xml:space="preserve">SATU Presidents’ Forum International Secretariat </w:t>
      </w:r>
    </w:p>
    <w:p w:rsidR="006F49AC" w:rsidRPr="00327287" w:rsidRDefault="006F49AC" w:rsidP="006F49AC">
      <w:pPr>
        <w:rPr>
          <w:rFonts w:cstheme="minorHAnsi"/>
        </w:rPr>
      </w:pPr>
      <w:r w:rsidRPr="00327287">
        <w:rPr>
          <w:rFonts w:cstheme="minorHAnsi"/>
        </w:rPr>
        <w:t xml:space="preserve">National Cheng Kung University </w:t>
      </w:r>
    </w:p>
    <w:p w:rsidR="006F49AC" w:rsidRPr="00327287" w:rsidRDefault="006F49AC" w:rsidP="006F49AC">
      <w:pPr>
        <w:rPr>
          <w:rFonts w:cstheme="minorHAnsi"/>
        </w:rPr>
      </w:pPr>
      <w:r w:rsidRPr="00327287">
        <w:rPr>
          <w:rFonts w:cstheme="minorHAnsi"/>
        </w:rPr>
        <w:t>E-mail: satu@</w:t>
      </w:r>
      <w:r w:rsidR="00DE7C0A" w:rsidRPr="00327287">
        <w:rPr>
          <w:rFonts w:cstheme="minorHAnsi"/>
        </w:rPr>
        <w:t>email</w:t>
      </w:r>
      <w:r w:rsidRPr="00327287">
        <w:rPr>
          <w:rFonts w:cstheme="minorHAnsi"/>
        </w:rPr>
        <w:t xml:space="preserve">.ncku.edu.tw </w:t>
      </w:r>
    </w:p>
    <w:p w:rsidR="006F49AC" w:rsidRPr="00327287" w:rsidRDefault="006F49AC" w:rsidP="006F49AC">
      <w:pPr>
        <w:rPr>
          <w:rFonts w:cstheme="minorHAnsi"/>
        </w:rPr>
      </w:pPr>
      <w:r w:rsidRPr="00327287">
        <w:rPr>
          <w:rFonts w:cstheme="minorHAnsi"/>
        </w:rPr>
        <w:t xml:space="preserve">Website: http://conf.ncku.edu.tw/satu/ </w:t>
      </w:r>
    </w:p>
    <w:p w:rsidR="00DE7C0A" w:rsidRPr="00327287" w:rsidRDefault="00DE7C0A" w:rsidP="006F49AC">
      <w:pPr>
        <w:rPr>
          <w:rFonts w:cstheme="minorHAnsi"/>
        </w:rPr>
      </w:pPr>
      <w:r w:rsidRPr="00327287">
        <w:rPr>
          <w:rFonts w:cstheme="minorHAnsi"/>
        </w:rPr>
        <w:t>Contact Person: Evelyn Yu (Mrs.)</w:t>
      </w:r>
    </w:p>
    <w:p w:rsidR="006F49AC" w:rsidRPr="00327287" w:rsidRDefault="006F49AC" w:rsidP="006F49AC">
      <w:pPr>
        <w:rPr>
          <w:rFonts w:cstheme="minorHAnsi"/>
        </w:rPr>
      </w:pPr>
      <w:r w:rsidRPr="00327287">
        <w:rPr>
          <w:rFonts w:cstheme="minorHAnsi"/>
        </w:rPr>
        <w:t xml:space="preserve">Tel: +886-6-2757575 ext. 50956 </w:t>
      </w:r>
    </w:p>
    <w:p w:rsidR="006F49AC" w:rsidRPr="00327287" w:rsidRDefault="006F49AC" w:rsidP="006F49AC">
      <w:pPr>
        <w:rPr>
          <w:rFonts w:cstheme="minorHAnsi"/>
        </w:rPr>
      </w:pPr>
      <w:r w:rsidRPr="00327287">
        <w:rPr>
          <w:rFonts w:cstheme="minorHAnsi"/>
        </w:rPr>
        <w:t xml:space="preserve">+886-6-2099250 </w:t>
      </w:r>
    </w:p>
    <w:p w:rsidR="006F49AC" w:rsidRPr="00327287" w:rsidRDefault="006F49AC" w:rsidP="006F49AC">
      <w:pPr>
        <w:rPr>
          <w:rFonts w:cstheme="minorHAnsi"/>
        </w:rPr>
      </w:pPr>
      <w:r w:rsidRPr="00327287">
        <w:rPr>
          <w:rFonts w:cstheme="minorHAnsi"/>
        </w:rPr>
        <w:t>Fax: +886-6-2373551</w:t>
      </w:r>
    </w:p>
    <w:sectPr w:rsidR="006F49AC" w:rsidRPr="00327287" w:rsidSect="006F49AC">
      <w:headerReference w:type="default" r:id="rId9"/>
      <w:pgSz w:w="11906" w:h="16838"/>
      <w:pgMar w:top="2835"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AD" w:rsidRDefault="008576AD" w:rsidP="006F49AC">
      <w:r>
        <w:separator/>
      </w:r>
    </w:p>
  </w:endnote>
  <w:endnote w:type="continuationSeparator" w:id="0">
    <w:p w:rsidR="008576AD" w:rsidRDefault="008576AD" w:rsidP="006F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B">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AD" w:rsidRDefault="008576AD" w:rsidP="006F49AC">
      <w:r>
        <w:separator/>
      </w:r>
    </w:p>
  </w:footnote>
  <w:footnote w:type="continuationSeparator" w:id="0">
    <w:p w:rsidR="008576AD" w:rsidRDefault="008576AD" w:rsidP="006F4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AC" w:rsidRDefault="006F49AC">
    <w:pPr>
      <w:pStyle w:val="Header"/>
    </w:pPr>
    <w:r>
      <w:rPr>
        <w:rFonts w:hint="eastAsia"/>
        <w:noProof/>
        <w:lang w:eastAsia="en-US"/>
      </w:rPr>
      <w:drawing>
        <wp:anchor distT="0" distB="0" distL="114300" distR="114300" simplePos="0" relativeHeight="251658240" behindDoc="1" locked="0" layoutInCell="1" allowOverlap="1">
          <wp:simplePos x="0" y="0"/>
          <wp:positionH relativeFrom="column">
            <wp:posOffset>-1141095</wp:posOffset>
          </wp:positionH>
          <wp:positionV relativeFrom="paragraph">
            <wp:posOffset>-568960</wp:posOffset>
          </wp:positionV>
          <wp:extent cx="7567200" cy="106200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修改信紙10.3.1.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00" cy="106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66757"/>
    <w:multiLevelType w:val="hybridMultilevel"/>
    <w:tmpl w:val="18EC946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F192B8E"/>
    <w:multiLevelType w:val="hybridMultilevel"/>
    <w:tmpl w:val="501831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79C76B8"/>
    <w:multiLevelType w:val="hybridMultilevel"/>
    <w:tmpl w:val="A6DCC2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E8"/>
    <w:rsid w:val="00045F58"/>
    <w:rsid w:val="000C0082"/>
    <w:rsid w:val="000E6ABD"/>
    <w:rsid w:val="00153A38"/>
    <w:rsid w:val="00166CD8"/>
    <w:rsid w:val="00194F80"/>
    <w:rsid w:val="001A6055"/>
    <w:rsid w:val="001C7BFD"/>
    <w:rsid w:val="001E24B0"/>
    <w:rsid w:val="002923E8"/>
    <w:rsid w:val="002D0843"/>
    <w:rsid w:val="002D15AD"/>
    <w:rsid w:val="002E5F58"/>
    <w:rsid w:val="00327287"/>
    <w:rsid w:val="003307BD"/>
    <w:rsid w:val="00331A15"/>
    <w:rsid w:val="003459B5"/>
    <w:rsid w:val="00376E55"/>
    <w:rsid w:val="003824B1"/>
    <w:rsid w:val="003C27A9"/>
    <w:rsid w:val="003C3168"/>
    <w:rsid w:val="003D0170"/>
    <w:rsid w:val="003E0CA3"/>
    <w:rsid w:val="00410914"/>
    <w:rsid w:val="004A77BA"/>
    <w:rsid w:val="004E3DD7"/>
    <w:rsid w:val="004F0300"/>
    <w:rsid w:val="005054FE"/>
    <w:rsid w:val="00647946"/>
    <w:rsid w:val="00656F92"/>
    <w:rsid w:val="006F49AC"/>
    <w:rsid w:val="00717892"/>
    <w:rsid w:val="00740D7E"/>
    <w:rsid w:val="007A1F59"/>
    <w:rsid w:val="007A4260"/>
    <w:rsid w:val="007D75F8"/>
    <w:rsid w:val="00814717"/>
    <w:rsid w:val="00850B3F"/>
    <w:rsid w:val="008576AD"/>
    <w:rsid w:val="00887D84"/>
    <w:rsid w:val="008D1452"/>
    <w:rsid w:val="00915927"/>
    <w:rsid w:val="00920286"/>
    <w:rsid w:val="009A29F0"/>
    <w:rsid w:val="009B013D"/>
    <w:rsid w:val="009F296C"/>
    <w:rsid w:val="00A04FC8"/>
    <w:rsid w:val="00A33735"/>
    <w:rsid w:val="00A56916"/>
    <w:rsid w:val="00A66B23"/>
    <w:rsid w:val="00AC5638"/>
    <w:rsid w:val="00AF74FC"/>
    <w:rsid w:val="00B00E99"/>
    <w:rsid w:val="00B26AD0"/>
    <w:rsid w:val="00B81335"/>
    <w:rsid w:val="00BB1A5E"/>
    <w:rsid w:val="00BB6113"/>
    <w:rsid w:val="00BD5970"/>
    <w:rsid w:val="00BE17ED"/>
    <w:rsid w:val="00C92F7D"/>
    <w:rsid w:val="00CD144D"/>
    <w:rsid w:val="00DE7C0A"/>
    <w:rsid w:val="00DF45F6"/>
    <w:rsid w:val="00E4632D"/>
    <w:rsid w:val="00EB6B17"/>
    <w:rsid w:val="00EE2D0E"/>
    <w:rsid w:val="00F17CE5"/>
    <w:rsid w:val="00F67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9AC"/>
    <w:rPr>
      <w:color w:val="0000FF" w:themeColor="hyperlink"/>
      <w:u w:val="single"/>
    </w:rPr>
  </w:style>
  <w:style w:type="paragraph" w:styleId="Header">
    <w:name w:val="header"/>
    <w:basedOn w:val="Normal"/>
    <w:link w:val="HeaderChar"/>
    <w:uiPriority w:val="99"/>
    <w:unhideWhenUsed/>
    <w:rsid w:val="006F49A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F49AC"/>
    <w:rPr>
      <w:sz w:val="20"/>
      <w:szCs w:val="20"/>
    </w:rPr>
  </w:style>
  <w:style w:type="paragraph" w:styleId="Footer">
    <w:name w:val="footer"/>
    <w:basedOn w:val="Normal"/>
    <w:link w:val="FooterChar"/>
    <w:uiPriority w:val="99"/>
    <w:unhideWhenUsed/>
    <w:rsid w:val="006F49A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F49AC"/>
    <w:rPr>
      <w:sz w:val="20"/>
      <w:szCs w:val="20"/>
    </w:rPr>
  </w:style>
  <w:style w:type="paragraph" w:styleId="BalloonText">
    <w:name w:val="Balloon Text"/>
    <w:basedOn w:val="Normal"/>
    <w:link w:val="BalloonTextChar"/>
    <w:uiPriority w:val="99"/>
    <w:semiHidden/>
    <w:unhideWhenUsed/>
    <w:rsid w:val="006F49A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F49AC"/>
    <w:rPr>
      <w:rFonts w:asciiTheme="majorHAnsi" w:eastAsiaTheme="majorEastAsia" w:hAnsiTheme="majorHAnsi" w:cstheme="majorBidi"/>
      <w:sz w:val="18"/>
      <w:szCs w:val="18"/>
    </w:rPr>
  </w:style>
  <w:style w:type="character" w:styleId="FollowedHyperlink">
    <w:name w:val="FollowedHyperlink"/>
    <w:basedOn w:val="DefaultParagraphFont"/>
    <w:uiPriority w:val="99"/>
    <w:semiHidden/>
    <w:unhideWhenUsed/>
    <w:rsid w:val="00DE7C0A"/>
    <w:rPr>
      <w:color w:val="800080" w:themeColor="followedHyperlink"/>
      <w:u w:val="single"/>
    </w:rPr>
  </w:style>
  <w:style w:type="table" w:styleId="TableGrid">
    <w:name w:val="Table Grid"/>
    <w:basedOn w:val="TableNormal"/>
    <w:uiPriority w:val="39"/>
    <w:rsid w:val="00376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TableNormal"/>
    <w:next w:val="TableGrid"/>
    <w:uiPriority w:val="59"/>
    <w:rsid w:val="008D1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5638"/>
    <w:pPr>
      <w:ind w:leftChars="200" w:left="480"/>
    </w:pPr>
    <w:rPr>
      <w:rFonts w:ascii="Calibri" w:eastAsia="PMingLiU"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9AC"/>
    <w:rPr>
      <w:color w:val="0000FF" w:themeColor="hyperlink"/>
      <w:u w:val="single"/>
    </w:rPr>
  </w:style>
  <w:style w:type="paragraph" w:styleId="Header">
    <w:name w:val="header"/>
    <w:basedOn w:val="Normal"/>
    <w:link w:val="HeaderChar"/>
    <w:uiPriority w:val="99"/>
    <w:unhideWhenUsed/>
    <w:rsid w:val="006F49A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F49AC"/>
    <w:rPr>
      <w:sz w:val="20"/>
      <w:szCs w:val="20"/>
    </w:rPr>
  </w:style>
  <w:style w:type="paragraph" w:styleId="Footer">
    <w:name w:val="footer"/>
    <w:basedOn w:val="Normal"/>
    <w:link w:val="FooterChar"/>
    <w:uiPriority w:val="99"/>
    <w:unhideWhenUsed/>
    <w:rsid w:val="006F49A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F49AC"/>
    <w:rPr>
      <w:sz w:val="20"/>
      <w:szCs w:val="20"/>
    </w:rPr>
  </w:style>
  <w:style w:type="paragraph" w:styleId="BalloonText">
    <w:name w:val="Balloon Text"/>
    <w:basedOn w:val="Normal"/>
    <w:link w:val="BalloonTextChar"/>
    <w:uiPriority w:val="99"/>
    <w:semiHidden/>
    <w:unhideWhenUsed/>
    <w:rsid w:val="006F49A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F49AC"/>
    <w:rPr>
      <w:rFonts w:asciiTheme="majorHAnsi" w:eastAsiaTheme="majorEastAsia" w:hAnsiTheme="majorHAnsi" w:cstheme="majorBidi"/>
      <w:sz w:val="18"/>
      <w:szCs w:val="18"/>
    </w:rPr>
  </w:style>
  <w:style w:type="character" w:styleId="FollowedHyperlink">
    <w:name w:val="FollowedHyperlink"/>
    <w:basedOn w:val="DefaultParagraphFont"/>
    <w:uiPriority w:val="99"/>
    <w:semiHidden/>
    <w:unhideWhenUsed/>
    <w:rsid w:val="00DE7C0A"/>
    <w:rPr>
      <w:color w:val="800080" w:themeColor="followedHyperlink"/>
      <w:u w:val="single"/>
    </w:rPr>
  </w:style>
  <w:style w:type="table" w:styleId="TableGrid">
    <w:name w:val="Table Grid"/>
    <w:basedOn w:val="TableNormal"/>
    <w:uiPriority w:val="39"/>
    <w:rsid w:val="00376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TableNormal"/>
    <w:next w:val="TableGrid"/>
    <w:uiPriority w:val="59"/>
    <w:rsid w:val="008D1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5638"/>
    <w:pPr>
      <w:ind w:leftChars="200" w:left="480"/>
    </w:pPr>
    <w:rPr>
      <w:rFonts w:ascii="Calibri" w:eastAsia="PMingLiU"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5795">
      <w:bodyDiv w:val="1"/>
      <w:marLeft w:val="0"/>
      <w:marRight w:val="0"/>
      <w:marTop w:val="0"/>
      <w:marBottom w:val="0"/>
      <w:divBdr>
        <w:top w:val="none" w:sz="0" w:space="0" w:color="auto"/>
        <w:left w:val="none" w:sz="0" w:space="0" w:color="auto"/>
        <w:bottom w:val="none" w:sz="0" w:space="0" w:color="auto"/>
        <w:right w:val="none" w:sz="0" w:space="0" w:color="auto"/>
      </w:divBdr>
    </w:div>
    <w:div w:id="1470704036">
      <w:bodyDiv w:val="1"/>
      <w:marLeft w:val="0"/>
      <w:marRight w:val="0"/>
      <w:marTop w:val="0"/>
      <w:marBottom w:val="0"/>
      <w:divBdr>
        <w:top w:val="none" w:sz="0" w:space="0" w:color="auto"/>
        <w:left w:val="none" w:sz="0" w:space="0" w:color="auto"/>
        <w:bottom w:val="none" w:sz="0" w:space="0" w:color="auto"/>
        <w:right w:val="none" w:sz="0" w:space="0" w:color="auto"/>
      </w:divBdr>
    </w:div>
    <w:div w:id="16510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16.240.3/satu/2015summ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Miss Vui</cp:lastModifiedBy>
  <cp:revision>2</cp:revision>
  <dcterms:created xsi:type="dcterms:W3CDTF">2015-05-27T10:44:00Z</dcterms:created>
  <dcterms:modified xsi:type="dcterms:W3CDTF">2015-05-27T10:44:00Z</dcterms:modified>
</cp:coreProperties>
</file>